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1564F" w14:textId="77777777" w:rsidR="004774C7" w:rsidRDefault="004774C7" w:rsidP="004774C7">
      <w:pPr>
        <w:jc w:val="center"/>
      </w:pPr>
    </w:p>
    <w:p w14:paraId="267906D1" w14:textId="77777777" w:rsidR="004774C7" w:rsidRDefault="004774C7" w:rsidP="004774C7">
      <w:pPr>
        <w:jc w:val="center"/>
      </w:pPr>
    </w:p>
    <w:p w14:paraId="0C074BFB" w14:textId="77777777" w:rsidR="004774C7" w:rsidRDefault="00D96654" w:rsidP="004774C7">
      <w:pPr>
        <w:jc w:val="center"/>
      </w:pPr>
      <w:r>
        <w:rPr>
          <w:noProof/>
        </w:rPr>
        <w:drawing>
          <wp:inline distT="0" distB="0" distL="0" distR="0" wp14:anchorId="38E266DE" wp14:editId="75A0052E">
            <wp:extent cx="4968403" cy="985962"/>
            <wp:effectExtent l="0" t="0" r="3810" b="508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ttedal-Kommun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23264" cy="996849"/>
                    </a:xfrm>
                    <a:prstGeom prst="rect">
                      <a:avLst/>
                    </a:prstGeom>
                  </pic:spPr>
                </pic:pic>
              </a:graphicData>
            </a:graphic>
          </wp:inline>
        </w:drawing>
      </w:r>
    </w:p>
    <w:p w14:paraId="0EFA9DAD" w14:textId="77777777" w:rsidR="004774C7" w:rsidRDefault="004774C7" w:rsidP="004774C7">
      <w:pPr>
        <w:jc w:val="center"/>
      </w:pPr>
    </w:p>
    <w:p w14:paraId="3F7F9FE2" w14:textId="77777777" w:rsidR="004774C7" w:rsidRDefault="004774C7" w:rsidP="004774C7">
      <w:pPr>
        <w:jc w:val="center"/>
      </w:pPr>
    </w:p>
    <w:p w14:paraId="1E25771F" w14:textId="77777777" w:rsidR="004774C7" w:rsidRDefault="004774C7" w:rsidP="004774C7">
      <w:pPr>
        <w:jc w:val="center"/>
      </w:pPr>
    </w:p>
    <w:p w14:paraId="1E57A7D2" w14:textId="77777777" w:rsidR="004774C7" w:rsidRDefault="004774C7" w:rsidP="004774C7">
      <w:pPr>
        <w:jc w:val="center"/>
      </w:pPr>
    </w:p>
    <w:p w14:paraId="23CDE8AD" w14:textId="77777777" w:rsidR="004774C7" w:rsidRDefault="001B6B5B" w:rsidP="004774C7">
      <w:pPr>
        <w:jc w:val="center"/>
      </w:pPr>
      <w:r>
        <w:rPr>
          <w:b/>
        </w:rPr>
        <w:br/>
      </w:r>
    </w:p>
    <w:p w14:paraId="2D63EFF8" w14:textId="77777777" w:rsidR="004774C7" w:rsidRDefault="004774C7" w:rsidP="004774C7">
      <w:pPr>
        <w:jc w:val="center"/>
      </w:pPr>
    </w:p>
    <w:p w14:paraId="6DF9BCA1" w14:textId="4B6B4FC7" w:rsidR="004774C7" w:rsidRDefault="00C81E17" w:rsidP="004774C7">
      <w:pPr>
        <w:jc w:val="center"/>
        <w:rPr>
          <w:b/>
          <w:sz w:val="40"/>
          <w:szCs w:val="40"/>
        </w:rPr>
      </w:pPr>
      <w:r>
        <w:rPr>
          <w:b/>
          <w:sz w:val="40"/>
          <w:szCs w:val="40"/>
        </w:rPr>
        <w:t>Kontrakt (</w:t>
      </w:r>
      <w:r w:rsidR="006139C9">
        <w:rPr>
          <w:b/>
          <w:sz w:val="40"/>
          <w:szCs w:val="40"/>
        </w:rPr>
        <w:t>26/</w:t>
      </w:r>
      <w:r w:rsidR="008E5FBF">
        <w:rPr>
          <w:b/>
          <w:sz w:val="40"/>
          <w:szCs w:val="40"/>
        </w:rPr>
        <w:t>01972</w:t>
      </w:r>
      <w:r>
        <w:rPr>
          <w:b/>
          <w:sz w:val="40"/>
          <w:szCs w:val="40"/>
        </w:rPr>
        <w:t>)</w:t>
      </w:r>
    </w:p>
    <w:p w14:paraId="777291FA" w14:textId="30CE2EB5" w:rsidR="004774C7" w:rsidRPr="00C81E17" w:rsidRDefault="004774C7" w:rsidP="004774C7">
      <w:pPr>
        <w:jc w:val="center"/>
        <w:rPr>
          <w:bCs/>
        </w:rPr>
      </w:pPr>
    </w:p>
    <w:p w14:paraId="01570EF9" w14:textId="77777777" w:rsidR="004774C7" w:rsidRDefault="004774C7" w:rsidP="004774C7">
      <w:pPr>
        <w:jc w:val="center"/>
      </w:pPr>
    </w:p>
    <w:p w14:paraId="03E61059" w14:textId="77777777" w:rsidR="004774C7" w:rsidRDefault="004774C7" w:rsidP="004774C7">
      <w:pPr>
        <w:jc w:val="center"/>
      </w:pPr>
    </w:p>
    <w:p w14:paraId="0D82CC14" w14:textId="77777777" w:rsidR="00C81E17" w:rsidRPr="00424311" w:rsidRDefault="00C81E17" w:rsidP="00C81E17">
      <w:pPr>
        <w:pStyle w:val="Front2"/>
        <w:rPr>
          <w:rFonts w:cs="Arial"/>
        </w:rPr>
      </w:pPr>
      <w:r w:rsidRPr="00424311">
        <w:rPr>
          <w:rFonts w:cs="Arial"/>
        </w:rPr>
        <w:t>mellom</w:t>
      </w:r>
    </w:p>
    <w:p w14:paraId="6DDBD256" w14:textId="77777777" w:rsidR="00C81E17" w:rsidRPr="00424311" w:rsidRDefault="00C81E17" w:rsidP="00C81E17">
      <w:pPr>
        <w:pStyle w:val="Front2"/>
        <w:rPr>
          <w:rFonts w:cs="Arial"/>
        </w:rPr>
      </w:pPr>
    </w:p>
    <w:p w14:paraId="25211A7D" w14:textId="058EE346" w:rsidR="00C81E17" w:rsidRPr="00424311" w:rsidRDefault="00C81E17" w:rsidP="00C81E17">
      <w:pPr>
        <w:pStyle w:val="Front2"/>
        <w:rPr>
          <w:rFonts w:cs="Arial"/>
        </w:rPr>
      </w:pPr>
      <w:r>
        <w:rPr>
          <w:rFonts w:cs="Arial"/>
        </w:rPr>
        <w:t>Nittedal</w:t>
      </w:r>
      <w:r w:rsidRPr="00424311">
        <w:rPr>
          <w:rFonts w:cs="Arial"/>
        </w:rPr>
        <w:t xml:space="preserve"> kommune</w:t>
      </w:r>
    </w:p>
    <w:p w14:paraId="020200F6" w14:textId="77777777" w:rsidR="00C81E17" w:rsidRPr="00D355AB" w:rsidRDefault="00C81E17" w:rsidP="00C81E17">
      <w:pPr>
        <w:pStyle w:val="Front3"/>
        <w:rPr>
          <w:rFonts w:cs="Arial"/>
          <w:sz w:val="40"/>
          <w:szCs w:val="24"/>
        </w:rPr>
      </w:pPr>
      <w:r w:rsidRPr="00D355AB">
        <w:rPr>
          <w:rFonts w:cs="Arial"/>
          <w:sz w:val="40"/>
          <w:szCs w:val="24"/>
        </w:rPr>
        <w:t>(Byggherre)</w:t>
      </w:r>
    </w:p>
    <w:p w14:paraId="21EB7ECA" w14:textId="77777777" w:rsidR="00C81E17" w:rsidRPr="00424311" w:rsidRDefault="00C81E17" w:rsidP="00C81E17">
      <w:pPr>
        <w:pStyle w:val="Front2"/>
        <w:rPr>
          <w:rFonts w:cs="Arial"/>
        </w:rPr>
      </w:pPr>
    </w:p>
    <w:p w14:paraId="626BBF4F" w14:textId="77777777" w:rsidR="00C81E17" w:rsidRPr="00424311" w:rsidRDefault="00C81E17" w:rsidP="00C81E17">
      <w:pPr>
        <w:pStyle w:val="Front2"/>
        <w:rPr>
          <w:rFonts w:cs="Arial"/>
        </w:rPr>
      </w:pPr>
      <w:r w:rsidRPr="00424311">
        <w:rPr>
          <w:rFonts w:cs="Arial"/>
        </w:rPr>
        <w:t>og</w:t>
      </w:r>
    </w:p>
    <w:p w14:paraId="7392C73F" w14:textId="77777777" w:rsidR="00C81E17" w:rsidRPr="00B722F7" w:rsidRDefault="00C81E17" w:rsidP="00C81E17">
      <w:pPr>
        <w:pStyle w:val="Front2"/>
        <w:rPr>
          <w:sz w:val="40"/>
          <w:szCs w:val="40"/>
        </w:rPr>
      </w:pPr>
    </w:p>
    <w:tbl>
      <w:tblPr>
        <w:tblW w:w="0" w:type="auto"/>
        <w:tblLook w:val="01E0" w:firstRow="1" w:lastRow="1" w:firstColumn="1" w:lastColumn="1" w:noHBand="0" w:noVBand="0"/>
      </w:tblPr>
      <w:tblGrid>
        <w:gridCol w:w="9072"/>
      </w:tblGrid>
      <w:tr w:rsidR="00C81E17" w:rsidRPr="00B722F7" w14:paraId="59DEDED8" w14:textId="77777777" w:rsidTr="00EA00D0">
        <w:tc>
          <w:tcPr>
            <w:tcW w:w="9211" w:type="dxa"/>
          </w:tcPr>
          <w:bookmarkStart w:id="0" w:name="Tekst11"/>
          <w:p w14:paraId="60F2B38C" w14:textId="77777777" w:rsidR="00C81E17" w:rsidRPr="00B722F7" w:rsidRDefault="00C81E17" w:rsidP="00EA00D0">
            <w:pPr>
              <w:pStyle w:val="Front2"/>
              <w:rPr>
                <w:rFonts w:ascii="Times New Roman" w:hAnsi="Times New Roman"/>
                <w:sz w:val="40"/>
                <w:szCs w:val="40"/>
              </w:rPr>
            </w:pPr>
            <w:r w:rsidRPr="00B722F7">
              <w:rPr>
                <w:rFonts w:ascii="Times New Roman" w:hAnsi="Times New Roman"/>
                <w:sz w:val="40"/>
                <w:szCs w:val="40"/>
              </w:rPr>
              <w:fldChar w:fldCharType="begin">
                <w:ffData>
                  <w:name w:val="Tekst11"/>
                  <w:enabled/>
                  <w:calcOnExit w:val="0"/>
                  <w:textInput/>
                </w:ffData>
              </w:fldChar>
            </w:r>
            <w:r w:rsidRPr="00B722F7">
              <w:rPr>
                <w:rFonts w:ascii="Times New Roman" w:hAnsi="Times New Roman"/>
                <w:sz w:val="40"/>
                <w:szCs w:val="40"/>
              </w:rPr>
              <w:instrText xml:space="preserve"> FORMTEXT </w:instrText>
            </w:r>
            <w:r w:rsidRPr="00B722F7">
              <w:rPr>
                <w:rFonts w:ascii="Times New Roman" w:hAnsi="Times New Roman"/>
                <w:sz w:val="40"/>
                <w:szCs w:val="40"/>
              </w:rPr>
            </w:r>
            <w:r w:rsidRPr="00B722F7">
              <w:rPr>
                <w:rFonts w:ascii="Times New Roman" w:hAnsi="Times New Roman"/>
                <w:sz w:val="40"/>
                <w:szCs w:val="40"/>
              </w:rPr>
              <w:fldChar w:fldCharType="separate"/>
            </w:r>
            <w:r w:rsidRPr="00B722F7">
              <w:rPr>
                <w:rFonts w:ascii="Times New Roman" w:hAnsi="Times New Roman"/>
                <w:noProof/>
                <w:sz w:val="40"/>
                <w:szCs w:val="40"/>
              </w:rPr>
              <w:t> </w:t>
            </w:r>
            <w:r w:rsidRPr="00B722F7">
              <w:rPr>
                <w:rFonts w:ascii="Times New Roman" w:hAnsi="Times New Roman"/>
                <w:noProof/>
                <w:sz w:val="40"/>
                <w:szCs w:val="40"/>
              </w:rPr>
              <w:t> </w:t>
            </w:r>
            <w:r w:rsidRPr="00B722F7">
              <w:rPr>
                <w:rFonts w:ascii="Times New Roman" w:hAnsi="Times New Roman"/>
                <w:noProof/>
                <w:sz w:val="40"/>
                <w:szCs w:val="40"/>
              </w:rPr>
              <w:t> </w:t>
            </w:r>
            <w:r w:rsidRPr="00B722F7">
              <w:rPr>
                <w:rFonts w:ascii="Times New Roman" w:hAnsi="Times New Roman"/>
                <w:noProof/>
                <w:sz w:val="40"/>
                <w:szCs w:val="40"/>
              </w:rPr>
              <w:t> </w:t>
            </w:r>
            <w:r w:rsidRPr="00B722F7">
              <w:rPr>
                <w:rFonts w:ascii="Times New Roman" w:hAnsi="Times New Roman"/>
                <w:noProof/>
                <w:sz w:val="40"/>
                <w:szCs w:val="40"/>
              </w:rPr>
              <w:t> </w:t>
            </w:r>
            <w:r w:rsidRPr="00B722F7">
              <w:rPr>
                <w:rFonts w:ascii="Times New Roman" w:hAnsi="Times New Roman"/>
                <w:sz w:val="40"/>
                <w:szCs w:val="40"/>
              </w:rPr>
              <w:fldChar w:fldCharType="end"/>
            </w:r>
            <w:bookmarkEnd w:id="0"/>
          </w:p>
        </w:tc>
      </w:tr>
    </w:tbl>
    <w:p w14:paraId="5617EE44" w14:textId="77777777" w:rsidR="00C81E17" w:rsidRPr="00B722F7" w:rsidRDefault="00C81E17" w:rsidP="00C81E17">
      <w:pPr>
        <w:pStyle w:val="Front3"/>
        <w:rPr>
          <w:rFonts w:cs="Arial"/>
          <w:sz w:val="40"/>
          <w:szCs w:val="40"/>
        </w:rPr>
      </w:pPr>
      <w:r w:rsidRPr="00B722F7">
        <w:rPr>
          <w:sz w:val="40"/>
          <w:szCs w:val="40"/>
        </w:rPr>
        <w:t>(Entreprenør)</w:t>
      </w:r>
      <w:r w:rsidRPr="00B722F7">
        <w:rPr>
          <w:rFonts w:cs="Arial"/>
          <w:sz w:val="40"/>
          <w:szCs w:val="40"/>
        </w:rPr>
        <w:t xml:space="preserve"> </w:t>
      </w:r>
    </w:p>
    <w:p w14:paraId="6F1C92D2" w14:textId="77777777" w:rsidR="00C81E17" w:rsidRDefault="00C81E17" w:rsidP="00C81E17">
      <w:pPr>
        <w:pStyle w:val="Front3"/>
        <w:rPr>
          <w:rFonts w:cs="Arial"/>
        </w:rPr>
      </w:pPr>
    </w:p>
    <w:p w14:paraId="3639869D" w14:textId="77777777" w:rsidR="00C81E17" w:rsidRDefault="00C81E17" w:rsidP="00C81E17">
      <w:pPr>
        <w:pStyle w:val="Front3"/>
        <w:rPr>
          <w:rFonts w:cs="Arial"/>
        </w:rPr>
      </w:pPr>
    </w:p>
    <w:p w14:paraId="57EE067B" w14:textId="7827D9CA" w:rsidR="00C81E17" w:rsidRPr="00DC2DF2" w:rsidRDefault="00C81E17" w:rsidP="00C81E17">
      <w:pPr>
        <w:pStyle w:val="Front3"/>
        <w:rPr>
          <w:rFonts w:cs="Arial"/>
        </w:rPr>
      </w:pPr>
      <w:r w:rsidRPr="00DC2DF2">
        <w:rPr>
          <w:rFonts w:cs="Arial"/>
        </w:rPr>
        <w:t>er det</w:t>
      </w:r>
      <w:r w:rsidR="00BF513F">
        <w:rPr>
          <w:rFonts w:cs="Arial"/>
        </w:rPr>
        <w:t xml:space="preserve"> den </w:t>
      </w:r>
      <w:r w:rsidR="00D355AB">
        <w:rPr>
          <w:rFonts w:cs="Arial"/>
        </w:rPr>
        <w:t>xx.xx.20</w:t>
      </w:r>
      <w:r w:rsidR="007454AD">
        <w:rPr>
          <w:rFonts w:cs="Arial"/>
        </w:rPr>
        <w:t>26</w:t>
      </w:r>
      <w:r w:rsidRPr="00DC2DF2">
        <w:rPr>
          <w:rFonts w:cs="Arial"/>
        </w:rPr>
        <w:t xml:space="preserve"> </w:t>
      </w:r>
      <w:r>
        <w:rPr>
          <w:rFonts w:cs="Arial"/>
        </w:rPr>
        <w:t>inngått følgende avtale om arbeid knyttet til:</w:t>
      </w:r>
    </w:p>
    <w:p w14:paraId="617B8788" w14:textId="77777777" w:rsidR="00C81E17" w:rsidRPr="00DC2DF2" w:rsidRDefault="00C81E17" w:rsidP="00C81E17">
      <w:pPr>
        <w:pStyle w:val="Front3"/>
        <w:rPr>
          <w:rFonts w:cs="Arial"/>
        </w:rPr>
      </w:pPr>
    </w:p>
    <w:tbl>
      <w:tblPr>
        <w:tblW w:w="0" w:type="auto"/>
        <w:tblLook w:val="01E0" w:firstRow="1" w:lastRow="1" w:firstColumn="1" w:lastColumn="1" w:noHBand="0" w:noVBand="0"/>
      </w:tblPr>
      <w:tblGrid>
        <w:gridCol w:w="1726"/>
        <w:gridCol w:w="7346"/>
      </w:tblGrid>
      <w:tr w:rsidR="00C81E17" w:rsidRPr="00DC2DF2" w14:paraId="174C5A40" w14:textId="77777777" w:rsidTr="00EA00D0">
        <w:tc>
          <w:tcPr>
            <w:tcW w:w="1728" w:type="dxa"/>
          </w:tcPr>
          <w:p w14:paraId="5B0B46FE" w14:textId="77777777" w:rsidR="00C81E17" w:rsidRPr="00DC2DF2" w:rsidRDefault="00C81E17" w:rsidP="00EA00D0">
            <w:pPr>
              <w:rPr>
                <w:rFonts w:cs="Arial"/>
                <w:b/>
                <w:sz w:val="36"/>
                <w:szCs w:val="36"/>
              </w:rPr>
            </w:pPr>
            <w:r w:rsidRPr="00DC2DF2">
              <w:rPr>
                <w:rFonts w:cs="Arial"/>
                <w:b/>
                <w:sz w:val="36"/>
                <w:szCs w:val="36"/>
              </w:rPr>
              <w:t xml:space="preserve">Prosjekt: </w:t>
            </w:r>
          </w:p>
        </w:tc>
        <w:tc>
          <w:tcPr>
            <w:tcW w:w="7483" w:type="dxa"/>
          </w:tcPr>
          <w:p w14:paraId="5AAF6F44" w14:textId="14AFC9D3" w:rsidR="00C81E17" w:rsidRPr="00DC2DF2" w:rsidRDefault="005C57F4" w:rsidP="00EA00D0">
            <w:pPr>
              <w:rPr>
                <w:rFonts w:cs="Arial"/>
                <w:b/>
                <w:sz w:val="36"/>
                <w:szCs w:val="36"/>
              </w:rPr>
            </w:pPr>
            <w:r>
              <w:rPr>
                <w:rFonts w:cs="Arial"/>
                <w:b/>
                <w:sz w:val="36"/>
                <w:szCs w:val="36"/>
              </w:rPr>
              <w:t>Gjelleråsen sanering VA</w:t>
            </w:r>
          </w:p>
        </w:tc>
      </w:tr>
    </w:tbl>
    <w:p w14:paraId="48E68236" w14:textId="77777777" w:rsidR="00EB4775" w:rsidRDefault="00EB4775" w:rsidP="004774C7">
      <w:pPr>
        <w:jc w:val="center"/>
      </w:pPr>
    </w:p>
    <w:p w14:paraId="4E1E2580" w14:textId="77777777" w:rsidR="00EB4775" w:rsidRDefault="00EB4775" w:rsidP="004774C7">
      <w:pPr>
        <w:jc w:val="center"/>
      </w:pPr>
    </w:p>
    <w:p w14:paraId="7591736B" w14:textId="77777777" w:rsidR="00EB4775" w:rsidRDefault="00EB4775" w:rsidP="004774C7">
      <w:pPr>
        <w:jc w:val="center"/>
      </w:pPr>
    </w:p>
    <w:p w14:paraId="149B1A9A" w14:textId="3C058895" w:rsidR="008E3693" w:rsidRDefault="00F76B20">
      <w:pPr>
        <w:rPr>
          <w:b/>
          <w:sz w:val="28"/>
          <w:szCs w:val="28"/>
        </w:rPr>
      </w:pPr>
      <w:r w:rsidRPr="009F1517">
        <w:rPr>
          <w:b/>
          <w:sz w:val="28"/>
          <w:szCs w:val="28"/>
        </w:rPr>
        <w:lastRenderedPageBreak/>
        <w:t>Innholdsfortegnelse</w:t>
      </w:r>
    </w:p>
    <w:p w14:paraId="1D5839B9" w14:textId="77777777" w:rsidR="009F1517" w:rsidRPr="009F1517" w:rsidRDefault="009F1517">
      <w:pPr>
        <w:rPr>
          <w:b/>
          <w:sz w:val="28"/>
          <w:szCs w:val="28"/>
        </w:rPr>
      </w:pPr>
    </w:p>
    <w:p w14:paraId="0D99C996" w14:textId="58BF3EC3" w:rsidR="00F056EB" w:rsidRDefault="00CC3CF7">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r>
        <w:fldChar w:fldCharType="begin"/>
      </w:r>
      <w:r w:rsidR="009F1517">
        <w:instrText xml:space="preserve"> TOC \o "1-3" \h \z \u </w:instrText>
      </w:r>
      <w:r>
        <w:fldChar w:fldCharType="separate"/>
      </w:r>
      <w:hyperlink w:anchor="_Toc230114644" w:history="1">
        <w:r w:rsidR="00F056EB" w:rsidRPr="00260FF7">
          <w:rPr>
            <w:rStyle w:val="Hyperkobling"/>
            <w:noProof/>
          </w:rPr>
          <w:t>1</w:t>
        </w:r>
        <w:r w:rsidR="00F056EB">
          <w:rPr>
            <w:rFonts w:asciiTheme="minorHAnsi" w:eastAsiaTheme="minorEastAsia" w:hAnsiTheme="minorHAnsi" w:cstheme="minorBidi"/>
            <w:noProof/>
            <w:kern w:val="2"/>
            <w:lang w:eastAsia="zh-CN"/>
            <w14:ligatures w14:val="standardContextual"/>
          </w:rPr>
          <w:tab/>
        </w:r>
        <w:r w:rsidR="00F056EB" w:rsidRPr="00260FF7">
          <w:rPr>
            <w:rStyle w:val="Hyperkobling"/>
            <w:noProof/>
          </w:rPr>
          <w:t>Partene</w:t>
        </w:r>
        <w:r w:rsidR="00F056EB">
          <w:rPr>
            <w:noProof/>
            <w:webHidden/>
          </w:rPr>
          <w:tab/>
        </w:r>
        <w:r w:rsidR="00F056EB">
          <w:rPr>
            <w:noProof/>
            <w:webHidden/>
          </w:rPr>
          <w:fldChar w:fldCharType="begin"/>
        </w:r>
        <w:r w:rsidR="00F056EB">
          <w:rPr>
            <w:noProof/>
            <w:webHidden/>
          </w:rPr>
          <w:instrText xml:space="preserve"> PAGEREF _Toc230114644 \h </w:instrText>
        </w:r>
        <w:r w:rsidR="00F056EB">
          <w:rPr>
            <w:noProof/>
            <w:webHidden/>
          </w:rPr>
        </w:r>
        <w:r w:rsidR="00F056EB">
          <w:rPr>
            <w:noProof/>
            <w:webHidden/>
          </w:rPr>
          <w:fldChar w:fldCharType="separate"/>
        </w:r>
        <w:r w:rsidR="00F056EB">
          <w:rPr>
            <w:noProof/>
            <w:webHidden/>
          </w:rPr>
          <w:t>3</w:t>
        </w:r>
        <w:r w:rsidR="00F056EB">
          <w:rPr>
            <w:noProof/>
            <w:webHidden/>
          </w:rPr>
          <w:fldChar w:fldCharType="end"/>
        </w:r>
      </w:hyperlink>
    </w:p>
    <w:p w14:paraId="5FD730CB" w14:textId="59DDD350"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45" w:history="1">
        <w:r w:rsidRPr="00260FF7">
          <w:rPr>
            <w:rStyle w:val="Hyperkobling"/>
            <w:noProof/>
          </w:rPr>
          <w:t>1</w:t>
        </w:r>
        <w:r>
          <w:rPr>
            <w:rFonts w:asciiTheme="minorHAnsi" w:eastAsiaTheme="minorEastAsia" w:hAnsiTheme="minorHAnsi" w:cstheme="minorBidi"/>
            <w:noProof/>
            <w:kern w:val="2"/>
            <w:lang w:eastAsia="zh-CN"/>
            <w14:ligatures w14:val="standardContextual"/>
          </w:rPr>
          <w:tab/>
        </w:r>
        <w:r w:rsidRPr="00260FF7">
          <w:rPr>
            <w:rStyle w:val="Hyperkobling"/>
            <w:noProof/>
          </w:rPr>
          <w:t>Partenes representanter</w:t>
        </w:r>
        <w:r>
          <w:rPr>
            <w:noProof/>
            <w:webHidden/>
          </w:rPr>
          <w:tab/>
        </w:r>
        <w:r>
          <w:rPr>
            <w:noProof/>
            <w:webHidden/>
          </w:rPr>
          <w:fldChar w:fldCharType="begin"/>
        </w:r>
        <w:r>
          <w:rPr>
            <w:noProof/>
            <w:webHidden/>
          </w:rPr>
          <w:instrText xml:space="preserve"> PAGEREF _Toc230114645 \h </w:instrText>
        </w:r>
        <w:r>
          <w:rPr>
            <w:noProof/>
            <w:webHidden/>
          </w:rPr>
        </w:r>
        <w:r>
          <w:rPr>
            <w:noProof/>
            <w:webHidden/>
          </w:rPr>
          <w:fldChar w:fldCharType="separate"/>
        </w:r>
        <w:r>
          <w:rPr>
            <w:noProof/>
            <w:webHidden/>
          </w:rPr>
          <w:t>3</w:t>
        </w:r>
        <w:r>
          <w:rPr>
            <w:noProof/>
            <w:webHidden/>
          </w:rPr>
          <w:fldChar w:fldCharType="end"/>
        </w:r>
      </w:hyperlink>
    </w:p>
    <w:p w14:paraId="5D77C984" w14:textId="64245600"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46" w:history="1">
        <w:r w:rsidRPr="00260FF7">
          <w:rPr>
            <w:rStyle w:val="Hyperkobling"/>
            <w:noProof/>
          </w:rPr>
          <w:t>2</w:t>
        </w:r>
        <w:r>
          <w:rPr>
            <w:rFonts w:asciiTheme="minorHAnsi" w:eastAsiaTheme="minorEastAsia" w:hAnsiTheme="minorHAnsi" w:cstheme="minorBidi"/>
            <w:noProof/>
            <w:kern w:val="2"/>
            <w:lang w:eastAsia="zh-CN"/>
            <w14:ligatures w14:val="standardContextual"/>
          </w:rPr>
          <w:tab/>
        </w:r>
        <w:r w:rsidRPr="00260FF7">
          <w:rPr>
            <w:rStyle w:val="Hyperkobling"/>
            <w:noProof/>
          </w:rPr>
          <w:t>Kontraktsarbeid</w:t>
        </w:r>
        <w:r>
          <w:rPr>
            <w:noProof/>
            <w:webHidden/>
          </w:rPr>
          <w:tab/>
        </w:r>
        <w:r>
          <w:rPr>
            <w:noProof/>
            <w:webHidden/>
          </w:rPr>
          <w:fldChar w:fldCharType="begin"/>
        </w:r>
        <w:r>
          <w:rPr>
            <w:noProof/>
            <w:webHidden/>
          </w:rPr>
          <w:instrText xml:space="preserve"> PAGEREF _Toc230114646 \h </w:instrText>
        </w:r>
        <w:r>
          <w:rPr>
            <w:noProof/>
            <w:webHidden/>
          </w:rPr>
        </w:r>
        <w:r>
          <w:rPr>
            <w:noProof/>
            <w:webHidden/>
          </w:rPr>
          <w:fldChar w:fldCharType="separate"/>
        </w:r>
        <w:r>
          <w:rPr>
            <w:noProof/>
            <w:webHidden/>
          </w:rPr>
          <w:t>3</w:t>
        </w:r>
        <w:r>
          <w:rPr>
            <w:noProof/>
            <w:webHidden/>
          </w:rPr>
          <w:fldChar w:fldCharType="end"/>
        </w:r>
      </w:hyperlink>
    </w:p>
    <w:p w14:paraId="577AAAC3" w14:textId="79E76D2A"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47" w:history="1">
        <w:r w:rsidRPr="00260FF7">
          <w:rPr>
            <w:rStyle w:val="Hyperkobling"/>
            <w:noProof/>
          </w:rPr>
          <w:t>3</w:t>
        </w:r>
        <w:r>
          <w:rPr>
            <w:rFonts w:asciiTheme="minorHAnsi" w:eastAsiaTheme="minorEastAsia" w:hAnsiTheme="minorHAnsi" w:cstheme="minorBidi"/>
            <w:noProof/>
            <w:kern w:val="2"/>
            <w:lang w:eastAsia="zh-CN"/>
            <w14:ligatures w14:val="standardContextual"/>
          </w:rPr>
          <w:tab/>
        </w:r>
        <w:r w:rsidRPr="00260FF7">
          <w:rPr>
            <w:rStyle w:val="Hyperkobling"/>
            <w:noProof/>
          </w:rPr>
          <w:t>Kontraktsdokumenter (NS8405 punkt 3)</w:t>
        </w:r>
        <w:r>
          <w:rPr>
            <w:noProof/>
            <w:webHidden/>
          </w:rPr>
          <w:tab/>
        </w:r>
        <w:r>
          <w:rPr>
            <w:noProof/>
            <w:webHidden/>
          </w:rPr>
          <w:fldChar w:fldCharType="begin"/>
        </w:r>
        <w:r>
          <w:rPr>
            <w:noProof/>
            <w:webHidden/>
          </w:rPr>
          <w:instrText xml:space="preserve"> PAGEREF _Toc230114647 \h </w:instrText>
        </w:r>
        <w:r>
          <w:rPr>
            <w:noProof/>
            <w:webHidden/>
          </w:rPr>
        </w:r>
        <w:r>
          <w:rPr>
            <w:noProof/>
            <w:webHidden/>
          </w:rPr>
          <w:fldChar w:fldCharType="separate"/>
        </w:r>
        <w:r>
          <w:rPr>
            <w:noProof/>
            <w:webHidden/>
          </w:rPr>
          <w:t>4</w:t>
        </w:r>
        <w:r>
          <w:rPr>
            <w:noProof/>
            <w:webHidden/>
          </w:rPr>
          <w:fldChar w:fldCharType="end"/>
        </w:r>
      </w:hyperlink>
    </w:p>
    <w:p w14:paraId="17F5E491" w14:textId="32456211"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48" w:history="1">
        <w:r w:rsidRPr="00260FF7">
          <w:rPr>
            <w:rStyle w:val="Hyperkobling"/>
            <w:noProof/>
          </w:rPr>
          <w:t>4</w:t>
        </w:r>
        <w:r>
          <w:rPr>
            <w:rFonts w:asciiTheme="minorHAnsi" w:eastAsiaTheme="minorEastAsia" w:hAnsiTheme="minorHAnsi" w:cstheme="minorBidi"/>
            <w:noProof/>
            <w:kern w:val="2"/>
            <w:lang w:eastAsia="zh-CN"/>
            <w14:ligatures w14:val="standardContextual"/>
          </w:rPr>
          <w:tab/>
        </w:r>
        <w:r w:rsidRPr="00260FF7">
          <w:rPr>
            <w:rStyle w:val="Hyperkobling"/>
            <w:noProof/>
          </w:rPr>
          <w:t>Avtalesum (NS 8405 punkt 2.6)</w:t>
        </w:r>
        <w:r>
          <w:rPr>
            <w:noProof/>
            <w:webHidden/>
          </w:rPr>
          <w:tab/>
        </w:r>
        <w:r>
          <w:rPr>
            <w:noProof/>
            <w:webHidden/>
          </w:rPr>
          <w:fldChar w:fldCharType="begin"/>
        </w:r>
        <w:r>
          <w:rPr>
            <w:noProof/>
            <w:webHidden/>
          </w:rPr>
          <w:instrText xml:space="preserve"> PAGEREF _Toc230114648 \h </w:instrText>
        </w:r>
        <w:r>
          <w:rPr>
            <w:noProof/>
            <w:webHidden/>
          </w:rPr>
        </w:r>
        <w:r>
          <w:rPr>
            <w:noProof/>
            <w:webHidden/>
          </w:rPr>
          <w:fldChar w:fldCharType="separate"/>
        </w:r>
        <w:r>
          <w:rPr>
            <w:noProof/>
            <w:webHidden/>
          </w:rPr>
          <w:t>4</w:t>
        </w:r>
        <w:r>
          <w:rPr>
            <w:noProof/>
            <w:webHidden/>
          </w:rPr>
          <w:fldChar w:fldCharType="end"/>
        </w:r>
      </w:hyperlink>
    </w:p>
    <w:p w14:paraId="4F4E4D77" w14:textId="04D4B6B6"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49" w:history="1">
        <w:r w:rsidRPr="00260FF7">
          <w:rPr>
            <w:rStyle w:val="Hyperkobling"/>
            <w:noProof/>
          </w:rPr>
          <w:t>5</w:t>
        </w:r>
        <w:r>
          <w:rPr>
            <w:rFonts w:asciiTheme="minorHAnsi" w:eastAsiaTheme="minorEastAsia" w:hAnsiTheme="minorHAnsi" w:cstheme="minorBidi"/>
            <w:noProof/>
            <w:kern w:val="2"/>
            <w:lang w:eastAsia="zh-CN"/>
            <w14:ligatures w14:val="standardContextual"/>
          </w:rPr>
          <w:tab/>
        </w:r>
        <w:r w:rsidRPr="00260FF7">
          <w:rPr>
            <w:rStyle w:val="Hyperkobling"/>
            <w:noProof/>
          </w:rPr>
          <w:t>Indeksregulering (NS 8405, punkt 27.1)</w:t>
        </w:r>
        <w:r>
          <w:rPr>
            <w:noProof/>
            <w:webHidden/>
          </w:rPr>
          <w:tab/>
        </w:r>
        <w:r>
          <w:rPr>
            <w:noProof/>
            <w:webHidden/>
          </w:rPr>
          <w:fldChar w:fldCharType="begin"/>
        </w:r>
        <w:r>
          <w:rPr>
            <w:noProof/>
            <w:webHidden/>
          </w:rPr>
          <w:instrText xml:space="preserve"> PAGEREF _Toc230114649 \h </w:instrText>
        </w:r>
        <w:r>
          <w:rPr>
            <w:noProof/>
            <w:webHidden/>
          </w:rPr>
        </w:r>
        <w:r>
          <w:rPr>
            <w:noProof/>
            <w:webHidden/>
          </w:rPr>
          <w:fldChar w:fldCharType="separate"/>
        </w:r>
        <w:r>
          <w:rPr>
            <w:noProof/>
            <w:webHidden/>
          </w:rPr>
          <w:t>4</w:t>
        </w:r>
        <w:r>
          <w:rPr>
            <w:noProof/>
            <w:webHidden/>
          </w:rPr>
          <w:fldChar w:fldCharType="end"/>
        </w:r>
      </w:hyperlink>
    </w:p>
    <w:p w14:paraId="09FEB051" w14:textId="0816C75A"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50" w:history="1">
        <w:r w:rsidRPr="00260FF7">
          <w:rPr>
            <w:rStyle w:val="Hyperkobling"/>
            <w:noProof/>
          </w:rPr>
          <w:t>6</w:t>
        </w:r>
        <w:r>
          <w:rPr>
            <w:rFonts w:asciiTheme="minorHAnsi" w:eastAsiaTheme="minorEastAsia" w:hAnsiTheme="minorHAnsi" w:cstheme="minorBidi"/>
            <w:noProof/>
            <w:kern w:val="2"/>
            <w:lang w:eastAsia="zh-CN"/>
            <w14:ligatures w14:val="standardContextual"/>
          </w:rPr>
          <w:tab/>
        </w:r>
        <w:r w:rsidRPr="00260FF7">
          <w:rPr>
            <w:rStyle w:val="Hyperkobling"/>
            <w:noProof/>
          </w:rPr>
          <w:t>Mengdekontroll (NS 8405, punkt 27.2)</w:t>
        </w:r>
        <w:r>
          <w:rPr>
            <w:noProof/>
            <w:webHidden/>
          </w:rPr>
          <w:tab/>
        </w:r>
        <w:r>
          <w:rPr>
            <w:noProof/>
            <w:webHidden/>
          </w:rPr>
          <w:fldChar w:fldCharType="begin"/>
        </w:r>
        <w:r>
          <w:rPr>
            <w:noProof/>
            <w:webHidden/>
          </w:rPr>
          <w:instrText xml:space="preserve"> PAGEREF _Toc230114650 \h </w:instrText>
        </w:r>
        <w:r>
          <w:rPr>
            <w:noProof/>
            <w:webHidden/>
          </w:rPr>
        </w:r>
        <w:r>
          <w:rPr>
            <w:noProof/>
            <w:webHidden/>
          </w:rPr>
          <w:fldChar w:fldCharType="separate"/>
        </w:r>
        <w:r>
          <w:rPr>
            <w:noProof/>
            <w:webHidden/>
          </w:rPr>
          <w:t>4</w:t>
        </w:r>
        <w:r>
          <w:rPr>
            <w:noProof/>
            <w:webHidden/>
          </w:rPr>
          <w:fldChar w:fldCharType="end"/>
        </w:r>
      </w:hyperlink>
    </w:p>
    <w:p w14:paraId="0ABEBDFD" w14:textId="780BB51B"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51" w:history="1">
        <w:r w:rsidRPr="00260FF7">
          <w:rPr>
            <w:rStyle w:val="Hyperkobling"/>
            <w:noProof/>
          </w:rPr>
          <w:t>7</w:t>
        </w:r>
        <w:r>
          <w:rPr>
            <w:rFonts w:asciiTheme="minorHAnsi" w:eastAsiaTheme="minorEastAsia" w:hAnsiTheme="minorHAnsi" w:cstheme="minorBidi"/>
            <w:noProof/>
            <w:kern w:val="2"/>
            <w:lang w:eastAsia="zh-CN"/>
            <w14:ligatures w14:val="standardContextual"/>
          </w:rPr>
          <w:tab/>
        </w:r>
        <w:r w:rsidRPr="00260FF7">
          <w:rPr>
            <w:rStyle w:val="Hyperkobling"/>
            <w:noProof/>
          </w:rPr>
          <w:t>Fakturering og betaling (NS 8405 punkt 29.1)</w:t>
        </w:r>
        <w:r>
          <w:rPr>
            <w:noProof/>
            <w:webHidden/>
          </w:rPr>
          <w:tab/>
        </w:r>
        <w:r>
          <w:rPr>
            <w:noProof/>
            <w:webHidden/>
          </w:rPr>
          <w:fldChar w:fldCharType="begin"/>
        </w:r>
        <w:r>
          <w:rPr>
            <w:noProof/>
            <w:webHidden/>
          </w:rPr>
          <w:instrText xml:space="preserve"> PAGEREF _Toc230114651 \h </w:instrText>
        </w:r>
        <w:r>
          <w:rPr>
            <w:noProof/>
            <w:webHidden/>
          </w:rPr>
        </w:r>
        <w:r>
          <w:rPr>
            <w:noProof/>
            <w:webHidden/>
          </w:rPr>
          <w:fldChar w:fldCharType="separate"/>
        </w:r>
        <w:r>
          <w:rPr>
            <w:noProof/>
            <w:webHidden/>
          </w:rPr>
          <w:t>4</w:t>
        </w:r>
        <w:r>
          <w:rPr>
            <w:noProof/>
            <w:webHidden/>
          </w:rPr>
          <w:fldChar w:fldCharType="end"/>
        </w:r>
      </w:hyperlink>
    </w:p>
    <w:p w14:paraId="528B4CFB" w14:textId="66B0D6AA" w:rsidR="00F056EB" w:rsidRDefault="00F056EB">
      <w:pPr>
        <w:pStyle w:val="INNH2"/>
        <w:tabs>
          <w:tab w:val="left" w:pos="960"/>
          <w:tab w:val="right" w:leader="dot" w:pos="9062"/>
        </w:tabs>
        <w:rPr>
          <w:rFonts w:asciiTheme="minorHAnsi" w:eastAsiaTheme="minorEastAsia" w:hAnsiTheme="minorHAnsi" w:cstheme="minorBidi"/>
          <w:noProof/>
          <w:kern w:val="2"/>
          <w:lang w:eastAsia="zh-CN"/>
          <w14:ligatures w14:val="standardContextual"/>
        </w:rPr>
      </w:pPr>
      <w:hyperlink w:anchor="_Toc230114652" w:history="1">
        <w:r w:rsidRPr="00260FF7">
          <w:rPr>
            <w:rStyle w:val="Hyperkobling"/>
            <w:noProof/>
          </w:rPr>
          <w:t>7.1</w:t>
        </w:r>
        <w:r>
          <w:rPr>
            <w:rFonts w:asciiTheme="minorHAnsi" w:eastAsiaTheme="minorEastAsia" w:hAnsiTheme="minorHAnsi" w:cstheme="minorBidi"/>
            <w:noProof/>
            <w:kern w:val="2"/>
            <w:lang w:eastAsia="zh-CN"/>
            <w14:ligatures w14:val="standardContextual"/>
          </w:rPr>
          <w:tab/>
        </w:r>
        <w:r w:rsidRPr="00260FF7">
          <w:rPr>
            <w:rStyle w:val="Hyperkobling"/>
            <w:noProof/>
          </w:rPr>
          <w:t>Krav om elektronisk faktura</w:t>
        </w:r>
        <w:r>
          <w:rPr>
            <w:noProof/>
            <w:webHidden/>
          </w:rPr>
          <w:tab/>
        </w:r>
        <w:r>
          <w:rPr>
            <w:noProof/>
            <w:webHidden/>
          </w:rPr>
          <w:fldChar w:fldCharType="begin"/>
        </w:r>
        <w:r>
          <w:rPr>
            <w:noProof/>
            <w:webHidden/>
          </w:rPr>
          <w:instrText xml:space="preserve"> PAGEREF _Toc230114652 \h </w:instrText>
        </w:r>
        <w:r>
          <w:rPr>
            <w:noProof/>
            <w:webHidden/>
          </w:rPr>
        </w:r>
        <w:r>
          <w:rPr>
            <w:noProof/>
            <w:webHidden/>
          </w:rPr>
          <w:fldChar w:fldCharType="separate"/>
        </w:r>
        <w:r>
          <w:rPr>
            <w:noProof/>
            <w:webHidden/>
          </w:rPr>
          <w:t>5</w:t>
        </w:r>
        <w:r>
          <w:rPr>
            <w:noProof/>
            <w:webHidden/>
          </w:rPr>
          <w:fldChar w:fldCharType="end"/>
        </w:r>
      </w:hyperlink>
    </w:p>
    <w:p w14:paraId="45150A42" w14:textId="05CCB77E"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53" w:history="1">
        <w:r w:rsidRPr="00260FF7">
          <w:rPr>
            <w:rStyle w:val="Hyperkobling"/>
            <w:noProof/>
          </w:rPr>
          <w:t>8</w:t>
        </w:r>
        <w:r>
          <w:rPr>
            <w:rFonts w:asciiTheme="minorHAnsi" w:eastAsiaTheme="minorEastAsia" w:hAnsiTheme="minorHAnsi" w:cstheme="minorBidi"/>
            <w:noProof/>
            <w:kern w:val="2"/>
            <w:lang w:eastAsia="zh-CN"/>
            <w14:ligatures w14:val="standardContextual"/>
          </w:rPr>
          <w:tab/>
        </w:r>
        <w:r w:rsidRPr="00260FF7">
          <w:rPr>
            <w:rStyle w:val="Hyperkobling"/>
            <w:noProof/>
          </w:rPr>
          <w:t>Regningsarbeider (NS 8405, punkt 31)</w:t>
        </w:r>
        <w:r>
          <w:rPr>
            <w:noProof/>
            <w:webHidden/>
          </w:rPr>
          <w:tab/>
        </w:r>
        <w:r>
          <w:rPr>
            <w:noProof/>
            <w:webHidden/>
          </w:rPr>
          <w:fldChar w:fldCharType="begin"/>
        </w:r>
        <w:r>
          <w:rPr>
            <w:noProof/>
            <w:webHidden/>
          </w:rPr>
          <w:instrText xml:space="preserve"> PAGEREF _Toc230114653 \h </w:instrText>
        </w:r>
        <w:r>
          <w:rPr>
            <w:noProof/>
            <w:webHidden/>
          </w:rPr>
        </w:r>
        <w:r>
          <w:rPr>
            <w:noProof/>
            <w:webHidden/>
          </w:rPr>
          <w:fldChar w:fldCharType="separate"/>
        </w:r>
        <w:r>
          <w:rPr>
            <w:noProof/>
            <w:webHidden/>
          </w:rPr>
          <w:t>5</w:t>
        </w:r>
        <w:r>
          <w:rPr>
            <w:noProof/>
            <w:webHidden/>
          </w:rPr>
          <w:fldChar w:fldCharType="end"/>
        </w:r>
      </w:hyperlink>
    </w:p>
    <w:p w14:paraId="53374DFB" w14:textId="606FEE51" w:rsidR="00F056EB" w:rsidRDefault="00F056EB">
      <w:pPr>
        <w:pStyle w:val="INNH1"/>
        <w:tabs>
          <w:tab w:val="left" w:pos="480"/>
          <w:tab w:val="right" w:leader="dot" w:pos="9062"/>
        </w:tabs>
        <w:rPr>
          <w:rFonts w:asciiTheme="minorHAnsi" w:eastAsiaTheme="minorEastAsia" w:hAnsiTheme="minorHAnsi" w:cstheme="minorBidi"/>
          <w:noProof/>
          <w:kern w:val="2"/>
          <w:lang w:eastAsia="zh-CN"/>
          <w14:ligatures w14:val="standardContextual"/>
        </w:rPr>
      </w:pPr>
      <w:hyperlink w:anchor="_Toc230114654" w:history="1">
        <w:r w:rsidRPr="00260FF7">
          <w:rPr>
            <w:rStyle w:val="Hyperkobling"/>
            <w:noProof/>
          </w:rPr>
          <w:t>9</w:t>
        </w:r>
        <w:r>
          <w:rPr>
            <w:rFonts w:asciiTheme="minorHAnsi" w:eastAsiaTheme="minorEastAsia" w:hAnsiTheme="minorHAnsi" w:cstheme="minorBidi"/>
            <w:noProof/>
            <w:kern w:val="2"/>
            <w:lang w:eastAsia="zh-CN"/>
            <w14:ligatures w14:val="standardContextual"/>
          </w:rPr>
          <w:tab/>
        </w:r>
        <w:r w:rsidRPr="00260FF7">
          <w:rPr>
            <w:rStyle w:val="Hyperkobling"/>
            <w:noProof/>
          </w:rPr>
          <w:t>Varsler og krav (NS 8405, punkt 8)</w:t>
        </w:r>
        <w:r>
          <w:rPr>
            <w:noProof/>
            <w:webHidden/>
          </w:rPr>
          <w:tab/>
        </w:r>
        <w:r>
          <w:rPr>
            <w:noProof/>
            <w:webHidden/>
          </w:rPr>
          <w:fldChar w:fldCharType="begin"/>
        </w:r>
        <w:r>
          <w:rPr>
            <w:noProof/>
            <w:webHidden/>
          </w:rPr>
          <w:instrText xml:space="preserve"> PAGEREF _Toc230114654 \h </w:instrText>
        </w:r>
        <w:r>
          <w:rPr>
            <w:noProof/>
            <w:webHidden/>
          </w:rPr>
        </w:r>
        <w:r>
          <w:rPr>
            <w:noProof/>
            <w:webHidden/>
          </w:rPr>
          <w:fldChar w:fldCharType="separate"/>
        </w:r>
        <w:r>
          <w:rPr>
            <w:noProof/>
            <w:webHidden/>
          </w:rPr>
          <w:t>5</w:t>
        </w:r>
        <w:r>
          <w:rPr>
            <w:noProof/>
            <w:webHidden/>
          </w:rPr>
          <w:fldChar w:fldCharType="end"/>
        </w:r>
      </w:hyperlink>
    </w:p>
    <w:p w14:paraId="0BB78561" w14:textId="16593D7B"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55" w:history="1">
        <w:r w:rsidRPr="00260FF7">
          <w:rPr>
            <w:rStyle w:val="Hyperkobling"/>
            <w:noProof/>
          </w:rPr>
          <w:t>10</w:t>
        </w:r>
        <w:r>
          <w:rPr>
            <w:rFonts w:asciiTheme="minorHAnsi" w:eastAsiaTheme="minorEastAsia" w:hAnsiTheme="minorHAnsi" w:cstheme="minorBidi"/>
            <w:noProof/>
            <w:kern w:val="2"/>
            <w:lang w:eastAsia="zh-CN"/>
            <w14:ligatures w14:val="standardContextual"/>
          </w:rPr>
          <w:tab/>
        </w:r>
        <w:r w:rsidRPr="00260FF7">
          <w:rPr>
            <w:rStyle w:val="Hyperkobling"/>
            <w:noProof/>
          </w:rPr>
          <w:t>Entreprenørens sikkerhetsstillelse (NS 8405, punkt 9.2 jf. 9.1)</w:t>
        </w:r>
        <w:r>
          <w:rPr>
            <w:noProof/>
            <w:webHidden/>
          </w:rPr>
          <w:tab/>
        </w:r>
        <w:r>
          <w:rPr>
            <w:noProof/>
            <w:webHidden/>
          </w:rPr>
          <w:fldChar w:fldCharType="begin"/>
        </w:r>
        <w:r>
          <w:rPr>
            <w:noProof/>
            <w:webHidden/>
          </w:rPr>
          <w:instrText xml:space="preserve"> PAGEREF _Toc230114655 \h </w:instrText>
        </w:r>
        <w:r>
          <w:rPr>
            <w:noProof/>
            <w:webHidden/>
          </w:rPr>
        </w:r>
        <w:r>
          <w:rPr>
            <w:noProof/>
            <w:webHidden/>
          </w:rPr>
          <w:fldChar w:fldCharType="separate"/>
        </w:r>
        <w:r>
          <w:rPr>
            <w:noProof/>
            <w:webHidden/>
          </w:rPr>
          <w:t>6</w:t>
        </w:r>
        <w:r>
          <w:rPr>
            <w:noProof/>
            <w:webHidden/>
          </w:rPr>
          <w:fldChar w:fldCharType="end"/>
        </w:r>
      </w:hyperlink>
    </w:p>
    <w:p w14:paraId="1A84A2FF" w14:textId="06236E96"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56" w:history="1">
        <w:r w:rsidRPr="00260FF7">
          <w:rPr>
            <w:rStyle w:val="Hyperkobling"/>
            <w:noProof/>
          </w:rPr>
          <w:t>11</w:t>
        </w:r>
        <w:r>
          <w:rPr>
            <w:rFonts w:asciiTheme="minorHAnsi" w:eastAsiaTheme="minorEastAsia" w:hAnsiTheme="minorHAnsi" w:cstheme="minorBidi"/>
            <w:noProof/>
            <w:kern w:val="2"/>
            <w:lang w:eastAsia="zh-CN"/>
            <w14:ligatures w14:val="standardContextual"/>
          </w:rPr>
          <w:tab/>
        </w:r>
        <w:r w:rsidRPr="00260FF7">
          <w:rPr>
            <w:rStyle w:val="Hyperkobling"/>
            <w:noProof/>
          </w:rPr>
          <w:t>Byggherrens sikkerhetsstillelse (NS 8405, punkt 9.3 jf. 9.1)</w:t>
        </w:r>
        <w:r>
          <w:rPr>
            <w:noProof/>
            <w:webHidden/>
          </w:rPr>
          <w:tab/>
        </w:r>
        <w:r>
          <w:rPr>
            <w:noProof/>
            <w:webHidden/>
          </w:rPr>
          <w:fldChar w:fldCharType="begin"/>
        </w:r>
        <w:r>
          <w:rPr>
            <w:noProof/>
            <w:webHidden/>
          </w:rPr>
          <w:instrText xml:space="preserve"> PAGEREF _Toc230114656 \h </w:instrText>
        </w:r>
        <w:r>
          <w:rPr>
            <w:noProof/>
            <w:webHidden/>
          </w:rPr>
        </w:r>
        <w:r>
          <w:rPr>
            <w:noProof/>
            <w:webHidden/>
          </w:rPr>
          <w:fldChar w:fldCharType="separate"/>
        </w:r>
        <w:r>
          <w:rPr>
            <w:noProof/>
            <w:webHidden/>
          </w:rPr>
          <w:t>6</w:t>
        </w:r>
        <w:r>
          <w:rPr>
            <w:noProof/>
            <w:webHidden/>
          </w:rPr>
          <w:fldChar w:fldCharType="end"/>
        </w:r>
      </w:hyperlink>
    </w:p>
    <w:p w14:paraId="6D6DD26C" w14:textId="3CC2A65A"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57" w:history="1">
        <w:r w:rsidRPr="00260FF7">
          <w:rPr>
            <w:rStyle w:val="Hyperkobling"/>
            <w:noProof/>
          </w:rPr>
          <w:t>12</w:t>
        </w:r>
        <w:r>
          <w:rPr>
            <w:rFonts w:asciiTheme="minorHAnsi" w:eastAsiaTheme="minorEastAsia" w:hAnsiTheme="minorHAnsi" w:cstheme="minorBidi"/>
            <w:noProof/>
            <w:kern w:val="2"/>
            <w:lang w:eastAsia="zh-CN"/>
            <w14:ligatures w14:val="standardContextual"/>
          </w:rPr>
          <w:tab/>
        </w:r>
        <w:r w:rsidRPr="00260FF7">
          <w:rPr>
            <w:rStyle w:val="Hyperkobling"/>
            <w:noProof/>
          </w:rPr>
          <w:t>Forsikring (NS 8405, punkt 10)</w:t>
        </w:r>
        <w:r>
          <w:rPr>
            <w:noProof/>
            <w:webHidden/>
          </w:rPr>
          <w:tab/>
        </w:r>
        <w:r>
          <w:rPr>
            <w:noProof/>
            <w:webHidden/>
          </w:rPr>
          <w:fldChar w:fldCharType="begin"/>
        </w:r>
        <w:r>
          <w:rPr>
            <w:noProof/>
            <w:webHidden/>
          </w:rPr>
          <w:instrText xml:space="preserve"> PAGEREF _Toc230114657 \h </w:instrText>
        </w:r>
        <w:r>
          <w:rPr>
            <w:noProof/>
            <w:webHidden/>
          </w:rPr>
        </w:r>
        <w:r>
          <w:rPr>
            <w:noProof/>
            <w:webHidden/>
          </w:rPr>
          <w:fldChar w:fldCharType="separate"/>
        </w:r>
        <w:r>
          <w:rPr>
            <w:noProof/>
            <w:webHidden/>
          </w:rPr>
          <w:t>6</w:t>
        </w:r>
        <w:r>
          <w:rPr>
            <w:noProof/>
            <w:webHidden/>
          </w:rPr>
          <w:fldChar w:fldCharType="end"/>
        </w:r>
      </w:hyperlink>
    </w:p>
    <w:p w14:paraId="292E6582" w14:textId="1DFBC2E9"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58" w:history="1">
        <w:r w:rsidRPr="00260FF7">
          <w:rPr>
            <w:rStyle w:val="Hyperkobling"/>
            <w:noProof/>
          </w:rPr>
          <w:t>13</w:t>
        </w:r>
        <w:r>
          <w:rPr>
            <w:rFonts w:asciiTheme="minorHAnsi" w:eastAsiaTheme="minorEastAsia" w:hAnsiTheme="minorHAnsi" w:cstheme="minorBidi"/>
            <w:noProof/>
            <w:kern w:val="2"/>
            <w:lang w:eastAsia="zh-CN"/>
            <w14:ligatures w14:val="standardContextual"/>
          </w:rPr>
          <w:tab/>
        </w:r>
        <w:r w:rsidRPr="00260FF7">
          <w:rPr>
            <w:rStyle w:val="Hyperkobling"/>
            <w:noProof/>
          </w:rPr>
          <w:t>Bruk av underentreprenører (NS 8405 punkt 15)</w:t>
        </w:r>
        <w:r>
          <w:rPr>
            <w:noProof/>
            <w:webHidden/>
          </w:rPr>
          <w:tab/>
        </w:r>
        <w:r>
          <w:rPr>
            <w:noProof/>
            <w:webHidden/>
          </w:rPr>
          <w:fldChar w:fldCharType="begin"/>
        </w:r>
        <w:r>
          <w:rPr>
            <w:noProof/>
            <w:webHidden/>
          </w:rPr>
          <w:instrText xml:space="preserve"> PAGEREF _Toc230114658 \h </w:instrText>
        </w:r>
        <w:r>
          <w:rPr>
            <w:noProof/>
            <w:webHidden/>
          </w:rPr>
        </w:r>
        <w:r>
          <w:rPr>
            <w:noProof/>
            <w:webHidden/>
          </w:rPr>
          <w:fldChar w:fldCharType="separate"/>
        </w:r>
        <w:r>
          <w:rPr>
            <w:noProof/>
            <w:webHidden/>
          </w:rPr>
          <w:t>6</w:t>
        </w:r>
        <w:r>
          <w:rPr>
            <w:noProof/>
            <w:webHidden/>
          </w:rPr>
          <w:fldChar w:fldCharType="end"/>
        </w:r>
      </w:hyperlink>
    </w:p>
    <w:p w14:paraId="73F8F1D5" w14:textId="386E789E"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59" w:history="1">
        <w:r w:rsidRPr="00260FF7">
          <w:rPr>
            <w:rStyle w:val="Hyperkobling"/>
            <w:noProof/>
          </w:rPr>
          <w:t>14</w:t>
        </w:r>
        <w:r>
          <w:rPr>
            <w:rFonts w:asciiTheme="minorHAnsi" w:eastAsiaTheme="minorEastAsia" w:hAnsiTheme="minorHAnsi" w:cstheme="minorBidi"/>
            <w:noProof/>
            <w:kern w:val="2"/>
            <w:lang w:eastAsia="zh-CN"/>
            <w14:ligatures w14:val="standardContextual"/>
          </w:rPr>
          <w:tab/>
        </w:r>
        <w:r w:rsidRPr="00260FF7">
          <w:rPr>
            <w:rStyle w:val="Hyperkobling"/>
            <w:noProof/>
          </w:rPr>
          <w:t>Forhold på byggeplassen (NS 8405 punkt 12)</w:t>
        </w:r>
        <w:r>
          <w:rPr>
            <w:noProof/>
            <w:webHidden/>
          </w:rPr>
          <w:tab/>
        </w:r>
        <w:r>
          <w:rPr>
            <w:noProof/>
            <w:webHidden/>
          </w:rPr>
          <w:fldChar w:fldCharType="begin"/>
        </w:r>
        <w:r>
          <w:rPr>
            <w:noProof/>
            <w:webHidden/>
          </w:rPr>
          <w:instrText xml:space="preserve"> PAGEREF _Toc230114659 \h </w:instrText>
        </w:r>
        <w:r>
          <w:rPr>
            <w:noProof/>
            <w:webHidden/>
          </w:rPr>
        </w:r>
        <w:r>
          <w:rPr>
            <w:noProof/>
            <w:webHidden/>
          </w:rPr>
          <w:fldChar w:fldCharType="separate"/>
        </w:r>
        <w:r>
          <w:rPr>
            <w:noProof/>
            <w:webHidden/>
          </w:rPr>
          <w:t>6</w:t>
        </w:r>
        <w:r>
          <w:rPr>
            <w:noProof/>
            <w:webHidden/>
          </w:rPr>
          <w:fldChar w:fldCharType="end"/>
        </w:r>
      </w:hyperlink>
    </w:p>
    <w:p w14:paraId="30626EC4" w14:textId="47FB815E" w:rsidR="00F056EB" w:rsidRDefault="00F056EB">
      <w:pPr>
        <w:pStyle w:val="INNH2"/>
        <w:tabs>
          <w:tab w:val="left" w:pos="960"/>
          <w:tab w:val="right" w:leader="dot" w:pos="9062"/>
        </w:tabs>
        <w:rPr>
          <w:rFonts w:asciiTheme="minorHAnsi" w:eastAsiaTheme="minorEastAsia" w:hAnsiTheme="minorHAnsi" w:cstheme="minorBidi"/>
          <w:noProof/>
          <w:kern w:val="2"/>
          <w:lang w:eastAsia="zh-CN"/>
          <w14:ligatures w14:val="standardContextual"/>
        </w:rPr>
      </w:pPr>
      <w:hyperlink w:anchor="_Toc230114660" w:history="1">
        <w:r w:rsidRPr="00260FF7">
          <w:rPr>
            <w:rStyle w:val="Hyperkobling"/>
            <w:noProof/>
          </w:rPr>
          <w:t>14.1</w:t>
        </w:r>
        <w:r>
          <w:rPr>
            <w:rFonts w:asciiTheme="minorHAnsi" w:eastAsiaTheme="minorEastAsia" w:hAnsiTheme="minorHAnsi" w:cstheme="minorBidi"/>
            <w:noProof/>
            <w:kern w:val="2"/>
            <w:lang w:eastAsia="zh-CN"/>
            <w14:ligatures w14:val="standardContextual"/>
          </w:rPr>
          <w:tab/>
        </w:r>
        <w:r w:rsidRPr="00260FF7">
          <w:rPr>
            <w:rStyle w:val="Hyperkobling"/>
            <w:noProof/>
          </w:rPr>
          <w:t>Bruk av lærlinger, seriøsitetsbestemmelsenes punkt 4</w:t>
        </w:r>
        <w:r>
          <w:rPr>
            <w:noProof/>
            <w:webHidden/>
          </w:rPr>
          <w:tab/>
        </w:r>
        <w:r>
          <w:rPr>
            <w:noProof/>
            <w:webHidden/>
          </w:rPr>
          <w:fldChar w:fldCharType="begin"/>
        </w:r>
        <w:r>
          <w:rPr>
            <w:noProof/>
            <w:webHidden/>
          </w:rPr>
          <w:instrText xml:space="preserve"> PAGEREF _Toc230114660 \h </w:instrText>
        </w:r>
        <w:r>
          <w:rPr>
            <w:noProof/>
            <w:webHidden/>
          </w:rPr>
        </w:r>
        <w:r>
          <w:rPr>
            <w:noProof/>
            <w:webHidden/>
          </w:rPr>
          <w:fldChar w:fldCharType="separate"/>
        </w:r>
        <w:r>
          <w:rPr>
            <w:noProof/>
            <w:webHidden/>
          </w:rPr>
          <w:t>7</w:t>
        </w:r>
        <w:r>
          <w:rPr>
            <w:noProof/>
            <w:webHidden/>
          </w:rPr>
          <w:fldChar w:fldCharType="end"/>
        </w:r>
      </w:hyperlink>
    </w:p>
    <w:p w14:paraId="4B402EBE" w14:textId="659DDDDF"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1" w:history="1">
        <w:r w:rsidRPr="00260FF7">
          <w:rPr>
            <w:rStyle w:val="Hyperkobling"/>
            <w:noProof/>
          </w:rPr>
          <w:t>15</w:t>
        </w:r>
        <w:r>
          <w:rPr>
            <w:rFonts w:asciiTheme="minorHAnsi" w:eastAsiaTheme="minorEastAsia" w:hAnsiTheme="minorHAnsi" w:cstheme="minorBidi"/>
            <w:noProof/>
            <w:kern w:val="2"/>
            <w:lang w:eastAsia="zh-CN"/>
            <w14:ligatures w14:val="standardContextual"/>
          </w:rPr>
          <w:tab/>
        </w:r>
        <w:r w:rsidRPr="00260FF7">
          <w:rPr>
            <w:rStyle w:val="Hyperkobling"/>
            <w:noProof/>
          </w:rPr>
          <w:t>Tiltransport (NS 8405 punkt 16.1)</w:t>
        </w:r>
        <w:r>
          <w:rPr>
            <w:noProof/>
            <w:webHidden/>
          </w:rPr>
          <w:tab/>
        </w:r>
        <w:r>
          <w:rPr>
            <w:noProof/>
            <w:webHidden/>
          </w:rPr>
          <w:fldChar w:fldCharType="begin"/>
        </w:r>
        <w:r>
          <w:rPr>
            <w:noProof/>
            <w:webHidden/>
          </w:rPr>
          <w:instrText xml:space="preserve"> PAGEREF _Toc230114661 \h </w:instrText>
        </w:r>
        <w:r>
          <w:rPr>
            <w:noProof/>
            <w:webHidden/>
          </w:rPr>
        </w:r>
        <w:r>
          <w:rPr>
            <w:noProof/>
            <w:webHidden/>
          </w:rPr>
          <w:fldChar w:fldCharType="separate"/>
        </w:r>
        <w:r>
          <w:rPr>
            <w:noProof/>
            <w:webHidden/>
          </w:rPr>
          <w:t>7</w:t>
        </w:r>
        <w:r>
          <w:rPr>
            <w:noProof/>
            <w:webHidden/>
          </w:rPr>
          <w:fldChar w:fldCharType="end"/>
        </w:r>
      </w:hyperlink>
    </w:p>
    <w:p w14:paraId="784E0B2F" w14:textId="13F5B5ED"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2" w:history="1">
        <w:r w:rsidRPr="00260FF7">
          <w:rPr>
            <w:rStyle w:val="Hyperkobling"/>
            <w:noProof/>
          </w:rPr>
          <w:t>16</w:t>
        </w:r>
        <w:r>
          <w:rPr>
            <w:rFonts w:asciiTheme="minorHAnsi" w:eastAsiaTheme="minorEastAsia" w:hAnsiTheme="minorHAnsi" w:cstheme="minorBidi"/>
            <w:noProof/>
            <w:kern w:val="2"/>
            <w:lang w:eastAsia="zh-CN"/>
            <w14:ligatures w14:val="standardContextual"/>
          </w:rPr>
          <w:tab/>
        </w:r>
        <w:r w:rsidRPr="00260FF7">
          <w:rPr>
            <w:rStyle w:val="Hyperkobling"/>
            <w:noProof/>
          </w:rPr>
          <w:t>Påslag for byggeplassadministrasjon (NS 8405, punkt 16.4)</w:t>
        </w:r>
        <w:r>
          <w:rPr>
            <w:noProof/>
            <w:webHidden/>
          </w:rPr>
          <w:tab/>
        </w:r>
        <w:r>
          <w:rPr>
            <w:noProof/>
            <w:webHidden/>
          </w:rPr>
          <w:fldChar w:fldCharType="begin"/>
        </w:r>
        <w:r>
          <w:rPr>
            <w:noProof/>
            <w:webHidden/>
          </w:rPr>
          <w:instrText xml:space="preserve"> PAGEREF _Toc230114662 \h </w:instrText>
        </w:r>
        <w:r>
          <w:rPr>
            <w:noProof/>
            <w:webHidden/>
          </w:rPr>
        </w:r>
        <w:r>
          <w:rPr>
            <w:noProof/>
            <w:webHidden/>
          </w:rPr>
          <w:fldChar w:fldCharType="separate"/>
        </w:r>
        <w:r>
          <w:rPr>
            <w:noProof/>
            <w:webHidden/>
          </w:rPr>
          <w:t>7</w:t>
        </w:r>
        <w:r>
          <w:rPr>
            <w:noProof/>
            <w:webHidden/>
          </w:rPr>
          <w:fldChar w:fldCharType="end"/>
        </w:r>
      </w:hyperlink>
    </w:p>
    <w:p w14:paraId="650FF3F2" w14:textId="43FD92D0"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3" w:history="1">
        <w:r w:rsidRPr="00260FF7">
          <w:rPr>
            <w:rStyle w:val="Hyperkobling"/>
            <w:noProof/>
          </w:rPr>
          <w:t>17</w:t>
        </w:r>
        <w:r>
          <w:rPr>
            <w:rFonts w:asciiTheme="minorHAnsi" w:eastAsiaTheme="minorEastAsia" w:hAnsiTheme="minorHAnsi" w:cstheme="minorBidi"/>
            <w:noProof/>
            <w:kern w:val="2"/>
            <w:lang w:eastAsia="zh-CN"/>
            <w14:ligatures w14:val="standardContextual"/>
          </w:rPr>
          <w:tab/>
        </w:r>
        <w:r w:rsidRPr="00260FF7">
          <w:rPr>
            <w:rStyle w:val="Hyperkobling"/>
            <w:noProof/>
          </w:rPr>
          <w:t>Tidsfrister (NS 8405, punkt 34.1 og 20.1)</w:t>
        </w:r>
        <w:r>
          <w:rPr>
            <w:noProof/>
            <w:webHidden/>
          </w:rPr>
          <w:tab/>
        </w:r>
        <w:r>
          <w:rPr>
            <w:noProof/>
            <w:webHidden/>
          </w:rPr>
          <w:fldChar w:fldCharType="begin"/>
        </w:r>
        <w:r>
          <w:rPr>
            <w:noProof/>
            <w:webHidden/>
          </w:rPr>
          <w:instrText xml:space="preserve"> PAGEREF _Toc230114663 \h </w:instrText>
        </w:r>
        <w:r>
          <w:rPr>
            <w:noProof/>
            <w:webHidden/>
          </w:rPr>
        </w:r>
        <w:r>
          <w:rPr>
            <w:noProof/>
            <w:webHidden/>
          </w:rPr>
          <w:fldChar w:fldCharType="separate"/>
        </w:r>
        <w:r>
          <w:rPr>
            <w:noProof/>
            <w:webHidden/>
          </w:rPr>
          <w:t>7</w:t>
        </w:r>
        <w:r>
          <w:rPr>
            <w:noProof/>
            <w:webHidden/>
          </w:rPr>
          <w:fldChar w:fldCharType="end"/>
        </w:r>
      </w:hyperlink>
    </w:p>
    <w:p w14:paraId="300E7E15" w14:textId="06DF3DEC"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4" w:history="1">
        <w:r w:rsidRPr="00260FF7">
          <w:rPr>
            <w:rStyle w:val="Hyperkobling"/>
            <w:noProof/>
          </w:rPr>
          <w:t>18</w:t>
        </w:r>
        <w:r>
          <w:rPr>
            <w:rFonts w:asciiTheme="minorHAnsi" w:eastAsiaTheme="minorEastAsia" w:hAnsiTheme="minorHAnsi" w:cstheme="minorBidi"/>
            <w:noProof/>
            <w:kern w:val="2"/>
            <w:lang w:eastAsia="zh-CN"/>
            <w14:ligatures w14:val="standardContextual"/>
          </w:rPr>
          <w:tab/>
        </w:r>
        <w:r w:rsidRPr="00260FF7">
          <w:rPr>
            <w:rStyle w:val="Hyperkobling"/>
            <w:noProof/>
          </w:rPr>
          <w:t>Endringer (NS 8405, punkt 22.1)</w:t>
        </w:r>
        <w:r>
          <w:rPr>
            <w:noProof/>
            <w:webHidden/>
          </w:rPr>
          <w:tab/>
        </w:r>
        <w:r>
          <w:rPr>
            <w:noProof/>
            <w:webHidden/>
          </w:rPr>
          <w:fldChar w:fldCharType="begin"/>
        </w:r>
        <w:r>
          <w:rPr>
            <w:noProof/>
            <w:webHidden/>
          </w:rPr>
          <w:instrText xml:space="preserve"> PAGEREF _Toc230114664 \h </w:instrText>
        </w:r>
        <w:r>
          <w:rPr>
            <w:noProof/>
            <w:webHidden/>
          </w:rPr>
        </w:r>
        <w:r>
          <w:rPr>
            <w:noProof/>
            <w:webHidden/>
          </w:rPr>
          <w:fldChar w:fldCharType="separate"/>
        </w:r>
        <w:r>
          <w:rPr>
            <w:noProof/>
            <w:webHidden/>
          </w:rPr>
          <w:t>7</w:t>
        </w:r>
        <w:r>
          <w:rPr>
            <w:noProof/>
            <w:webHidden/>
          </w:rPr>
          <w:fldChar w:fldCharType="end"/>
        </w:r>
      </w:hyperlink>
    </w:p>
    <w:p w14:paraId="3707A613" w14:textId="5746F0F1"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5" w:history="1">
        <w:r w:rsidRPr="00260FF7">
          <w:rPr>
            <w:rStyle w:val="Hyperkobling"/>
            <w:noProof/>
          </w:rPr>
          <w:t>19</w:t>
        </w:r>
        <w:r>
          <w:rPr>
            <w:rFonts w:asciiTheme="minorHAnsi" w:eastAsiaTheme="minorEastAsia" w:hAnsiTheme="minorHAnsi" w:cstheme="minorBidi"/>
            <w:noProof/>
            <w:kern w:val="2"/>
            <w:lang w:eastAsia="zh-CN"/>
            <w14:ligatures w14:val="standardContextual"/>
          </w:rPr>
          <w:tab/>
        </w:r>
        <w:r w:rsidRPr="00260FF7">
          <w:rPr>
            <w:rStyle w:val="Hyperkobling"/>
            <w:noProof/>
          </w:rPr>
          <w:t>Vederlagsjustering (NS 8405, punkt 25.3)</w:t>
        </w:r>
        <w:r>
          <w:rPr>
            <w:noProof/>
            <w:webHidden/>
          </w:rPr>
          <w:tab/>
        </w:r>
        <w:r>
          <w:rPr>
            <w:noProof/>
            <w:webHidden/>
          </w:rPr>
          <w:fldChar w:fldCharType="begin"/>
        </w:r>
        <w:r>
          <w:rPr>
            <w:noProof/>
            <w:webHidden/>
          </w:rPr>
          <w:instrText xml:space="preserve"> PAGEREF _Toc230114665 \h </w:instrText>
        </w:r>
        <w:r>
          <w:rPr>
            <w:noProof/>
            <w:webHidden/>
          </w:rPr>
        </w:r>
        <w:r>
          <w:rPr>
            <w:noProof/>
            <w:webHidden/>
          </w:rPr>
          <w:fldChar w:fldCharType="separate"/>
        </w:r>
        <w:r>
          <w:rPr>
            <w:noProof/>
            <w:webHidden/>
          </w:rPr>
          <w:t>7</w:t>
        </w:r>
        <w:r>
          <w:rPr>
            <w:noProof/>
            <w:webHidden/>
          </w:rPr>
          <w:fldChar w:fldCharType="end"/>
        </w:r>
      </w:hyperlink>
    </w:p>
    <w:p w14:paraId="3B7AF474" w14:textId="38B69EE0" w:rsidR="00F056EB" w:rsidRDefault="00F056EB">
      <w:pPr>
        <w:pStyle w:val="INNH2"/>
        <w:tabs>
          <w:tab w:val="left" w:pos="960"/>
          <w:tab w:val="right" w:leader="dot" w:pos="9062"/>
        </w:tabs>
        <w:rPr>
          <w:rFonts w:asciiTheme="minorHAnsi" w:eastAsiaTheme="minorEastAsia" w:hAnsiTheme="minorHAnsi" w:cstheme="minorBidi"/>
          <w:noProof/>
          <w:kern w:val="2"/>
          <w:lang w:eastAsia="zh-CN"/>
          <w14:ligatures w14:val="standardContextual"/>
        </w:rPr>
      </w:pPr>
      <w:hyperlink w:anchor="_Toc230114666" w:history="1">
        <w:r w:rsidRPr="00260FF7">
          <w:rPr>
            <w:rStyle w:val="Hyperkobling"/>
            <w:noProof/>
          </w:rPr>
          <w:t>19.1</w:t>
        </w:r>
        <w:r>
          <w:rPr>
            <w:rFonts w:asciiTheme="minorHAnsi" w:eastAsiaTheme="minorEastAsia" w:hAnsiTheme="minorHAnsi" w:cstheme="minorBidi"/>
            <w:noProof/>
            <w:kern w:val="2"/>
            <w:lang w:eastAsia="zh-CN"/>
            <w14:ligatures w14:val="standardContextual"/>
          </w:rPr>
          <w:tab/>
        </w:r>
        <w:r w:rsidRPr="00260FF7">
          <w:rPr>
            <w:rStyle w:val="Hyperkobling"/>
            <w:noProof/>
          </w:rPr>
          <w:t>Regulering i uendret byggetid</w:t>
        </w:r>
        <w:r>
          <w:rPr>
            <w:noProof/>
            <w:webHidden/>
          </w:rPr>
          <w:tab/>
        </w:r>
        <w:r>
          <w:rPr>
            <w:noProof/>
            <w:webHidden/>
          </w:rPr>
          <w:fldChar w:fldCharType="begin"/>
        </w:r>
        <w:r>
          <w:rPr>
            <w:noProof/>
            <w:webHidden/>
          </w:rPr>
          <w:instrText xml:space="preserve"> PAGEREF _Toc230114666 \h </w:instrText>
        </w:r>
        <w:r>
          <w:rPr>
            <w:noProof/>
            <w:webHidden/>
          </w:rPr>
        </w:r>
        <w:r>
          <w:rPr>
            <w:noProof/>
            <w:webHidden/>
          </w:rPr>
          <w:fldChar w:fldCharType="separate"/>
        </w:r>
        <w:r>
          <w:rPr>
            <w:noProof/>
            <w:webHidden/>
          </w:rPr>
          <w:t>8</w:t>
        </w:r>
        <w:r>
          <w:rPr>
            <w:noProof/>
            <w:webHidden/>
          </w:rPr>
          <w:fldChar w:fldCharType="end"/>
        </w:r>
      </w:hyperlink>
    </w:p>
    <w:p w14:paraId="7700DFE7" w14:textId="1C856984" w:rsidR="00F056EB" w:rsidRDefault="00F056EB">
      <w:pPr>
        <w:pStyle w:val="INNH2"/>
        <w:tabs>
          <w:tab w:val="left" w:pos="960"/>
          <w:tab w:val="right" w:leader="dot" w:pos="9062"/>
        </w:tabs>
        <w:rPr>
          <w:rFonts w:asciiTheme="minorHAnsi" w:eastAsiaTheme="minorEastAsia" w:hAnsiTheme="minorHAnsi" w:cstheme="minorBidi"/>
          <w:noProof/>
          <w:kern w:val="2"/>
          <w:lang w:eastAsia="zh-CN"/>
          <w14:ligatures w14:val="standardContextual"/>
        </w:rPr>
      </w:pPr>
      <w:hyperlink w:anchor="_Toc230114667" w:history="1">
        <w:r w:rsidRPr="00260FF7">
          <w:rPr>
            <w:rStyle w:val="Hyperkobling"/>
            <w:noProof/>
          </w:rPr>
          <w:t>19.2</w:t>
        </w:r>
        <w:r>
          <w:rPr>
            <w:rFonts w:asciiTheme="minorHAnsi" w:eastAsiaTheme="minorEastAsia" w:hAnsiTheme="minorHAnsi" w:cstheme="minorBidi"/>
            <w:noProof/>
            <w:kern w:val="2"/>
            <w:lang w:eastAsia="zh-CN"/>
            <w14:ligatures w14:val="standardContextual"/>
          </w:rPr>
          <w:tab/>
        </w:r>
        <w:r w:rsidRPr="00260FF7">
          <w:rPr>
            <w:rStyle w:val="Hyperkobling"/>
            <w:noProof/>
          </w:rPr>
          <w:t>Regulering i forlenget byggetid</w:t>
        </w:r>
        <w:r>
          <w:rPr>
            <w:noProof/>
            <w:webHidden/>
          </w:rPr>
          <w:tab/>
        </w:r>
        <w:r>
          <w:rPr>
            <w:noProof/>
            <w:webHidden/>
          </w:rPr>
          <w:fldChar w:fldCharType="begin"/>
        </w:r>
        <w:r>
          <w:rPr>
            <w:noProof/>
            <w:webHidden/>
          </w:rPr>
          <w:instrText xml:space="preserve"> PAGEREF _Toc230114667 \h </w:instrText>
        </w:r>
        <w:r>
          <w:rPr>
            <w:noProof/>
            <w:webHidden/>
          </w:rPr>
        </w:r>
        <w:r>
          <w:rPr>
            <w:noProof/>
            <w:webHidden/>
          </w:rPr>
          <w:fldChar w:fldCharType="separate"/>
        </w:r>
        <w:r>
          <w:rPr>
            <w:noProof/>
            <w:webHidden/>
          </w:rPr>
          <w:t>8</w:t>
        </w:r>
        <w:r>
          <w:rPr>
            <w:noProof/>
            <w:webHidden/>
          </w:rPr>
          <w:fldChar w:fldCharType="end"/>
        </w:r>
      </w:hyperlink>
    </w:p>
    <w:p w14:paraId="779A91FB" w14:textId="02F4A7B0"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8" w:history="1">
        <w:r w:rsidRPr="00260FF7">
          <w:rPr>
            <w:rStyle w:val="Hyperkobling"/>
            <w:noProof/>
          </w:rPr>
          <w:t>20</w:t>
        </w:r>
        <w:r>
          <w:rPr>
            <w:rFonts w:asciiTheme="minorHAnsi" w:eastAsiaTheme="minorEastAsia" w:hAnsiTheme="minorHAnsi" w:cstheme="minorBidi"/>
            <w:noProof/>
            <w:kern w:val="2"/>
            <w:lang w:eastAsia="zh-CN"/>
            <w14:ligatures w14:val="standardContextual"/>
          </w:rPr>
          <w:tab/>
        </w:r>
        <w:r w:rsidRPr="00260FF7">
          <w:rPr>
            <w:rStyle w:val="Hyperkobling"/>
            <w:noProof/>
          </w:rPr>
          <w:t>Dagmulkt ved forsinkelse (NS 8405, punkt 34)</w:t>
        </w:r>
        <w:r>
          <w:rPr>
            <w:noProof/>
            <w:webHidden/>
          </w:rPr>
          <w:tab/>
        </w:r>
        <w:r>
          <w:rPr>
            <w:noProof/>
            <w:webHidden/>
          </w:rPr>
          <w:fldChar w:fldCharType="begin"/>
        </w:r>
        <w:r>
          <w:rPr>
            <w:noProof/>
            <w:webHidden/>
          </w:rPr>
          <w:instrText xml:space="preserve"> PAGEREF _Toc230114668 \h </w:instrText>
        </w:r>
        <w:r>
          <w:rPr>
            <w:noProof/>
            <w:webHidden/>
          </w:rPr>
        </w:r>
        <w:r>
          <w:rPr>
            <w:noProof/>
            <w:webHidden/>
          </w:rPr>
          <w:fldChar w:fldCharType="separate"/>
        </w:r>
        <w:r>
          <w:rPr>
            <w:noProof/>
            <w:webHidden/>
          </w:rPr>
          <w:t>8</w:t>
        </w:r>
        <w:r>
          <w:rPr>
            <w:noProof/>
            <w:webHidden/>
          </w:rPr>
          <w:fldChar w:fldCharType="end"/>
        </w:r>
      </w:hyperlink>
    </w:p>
    <w:p w14:paraId="7FDF4E21" w14:textId="4FC7B714"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69" w:history="1">
        <w:r w:rsidRPr="00260FF7">
          <w:rPr>
            <w:rStyle w:val="Hyperkobling"/>
            <w:noProof/>
          </w:rPr>
          <w:t>21</w:t>
        </w:r>
        <w:r>
          <w:rPr>
            <w:rFonts w:asciiTheme="minorHAnsi" w:eastAsiaTheme="minorEastAsia" w:hAnsiTheme="minorHAnsi" w:cstheme="minorBidi"/>
            <w:noProof/>
            <w:kern w:val="2"/>
            <w:lang w:eastAsia="zh-CN"/>
            <w14:ligatures w14:val="standardContextual"/>
          </w:rPr>
          <w:tab/>
        </w:r>
        <w:r w:rsidRPr="00260FF7">
          <w:rPr>
            <w:rStyle w:val="Hyperkobling"/>
            <w:noProof/>
          </w:rPr>
          <w:t>Særskilt avtale om avdragsbetaling (NS 8405, punkt 28.1)</w:t>
        </w:r>
        <w:r>
          <w:rPr>
            <w:noProof/>
            <w:webHidden/>
          </w:rPr>
          <w:tab/>
        </w:r>
        <w:r>
          <w:rPr>
            <w:noProof/>
            <w:webHidden/>
          </w:rPr>
          <w:fldChar w:fldCharType="begin"/>
        </w:r>
        <w:r>
          <w:rPr>
            <w:noProof/>
            <w:webHidden/>
          </w:rPr>
          <w:instrText xml:space="preserve"> PAGEREF _Toc230114669 \h </w:instrText>
        </w:r>
        <w:r>
          <w:rPr>
            <w:noProof/>
            <w:webHidden/>
          </w:rPr>
        </w:r>
        <w:r>
          <w:rPr>
            <w:noProof/>
            <w:webHidden/>
          </w:rPr>
          <w:fldChar w:fldCharType="separate"/>
        </w:r>
        <w:r>
          <w:rPr>
            <w:noProof/>
            <w:webHidden/>
          </w:rPr>
          <w:t>9</w:t>
        </w:r>
        <w:r>
          <w:rPr>
            <w:noProof/>
            <w:webHidden/>
          </w:rPr>
          <w:fldChar w:fldCharType="end"/>
        </w:r>
      </w:hyperlink>
    </w:p>
    <w:p w14:paraId="34C5433F" w14:textId="6903A0B4"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70" w:history="1">
        <w:r w:rsidRPr="00260FF7">
          <w:rPr>
            <w:rStyle w:val="Hyperkobling"/>
            <w:noProof/>
          </w:rPr>
          <w:t>22</w:t>
        </w:r>
        <w:r>
          <w:rPr>
            <w:rFonts w:asciiTheme="minorHAnsi" w:eastAsiaTheme="minorEastAsia" w:hAnsiTheme="minorHAnsi" w:cstheme="minorBidi"/>
            <w:noProof/>
            <w:kern w:val="2"/>
            <w:lang w:eastAsia="zh-CN"/>
            <w14:ligatures w14:val="standardContextual"/>
          </w:rPr>
          <w:tab/>
        </w:r>
        <w:r w:rsidRPr="00260FF7">
          <w:rPr>
            <w:rStyle w:val="Hyperkobling"/>
            <w:noProof/>
          </w:rPr>
          <w:t>Sluttoppgjør (NS8405 punkt 33)</w:t>
        </w:r>
        <w:r>
          <w:rPr>
            <w:noProof/>
            <w:webHidden/>
          </w:rPr>
          <w:tab/>
        </w:r>
        <w:r>
          <w:rPr>
            <w:noProof/>
            <w:webHidden/>
          </w:rPr>
          <w:fldChar w:fldCharType="begin"/>
        </w:r>
        <w:r>
          <w:rPr>
            <w:noProof/>
            <w:webHidden/>
          </w:rPr>
          <w:instrText xml:space="preserve"> PAGEREF _Toc230114670 \h </w:instrText>
        </w:r>
        <w:r>
          <w:rPr>
            <w:noProof/>
            <w:webHidden/>
          </w:rPr>
        </w:r>
        <w:r>
          <w:rPr>
            <w:noProof/>
            <w:webHidden/>
          </w:rPr>
          <w:fldChar w:fldCharType="separate"/>
        </w:r>
        <w:r>
          <w:rPr>
            <w:noProof/>
            <w:webHidden/>
          </w:rPr>
          <w:t>9</w:t>
        </w:r>
        <w:r>
          <w:rPr>
            <w:noProof/>
            <w:webHidden/>
          </w:rPr>
          <w:fldChar w:fldCharType="end"/>
        </w:r>
      </w:hyperlink>
    </w:p>
    <w:p w14:paraId="0EB19A16" w14:textId="64D1D958" w:rsidR="00F056EB" w:rsidRDefault="00F056EB">
      <w:pPr>
        <w:pStyle w:val="INNH2"/>
        <w:tabs>
          <w:tab w:val="left" w:pos="960"/>
          <w:tab w:val="right" w:leader="dot" w:pos="9062"/>
        </w:tabs>
        <w:rPr>
          <w:rFonts w:asciiTheme="minorHAnsi" w:eastAsiaTheme="minorEastAsia" w:hAnsiTheme="minorHAnsi" w:cstheme="minorBidi"/>
          <w:noProof/>
          <w:kern w:val="2"/>
          <w:lang w:eastAsia="zh-CN"/>
          <w14:ligatures w14:val="standardContextual"/>
        </w:rPr>
      </w:pPr>
      <w:hyperlink w:anchor="_Toc230114671" w:history="1">
        <w:r w:rsidRPr="00260FF7">
          <w:rPr>
            <w:rStyle w:val="Hyperkobling"/>
            <w:noProof/>
          </w:rPr>
          <w:t>22.1</w:t>
        </w:r>
        <w:r>
          <w:rPr>
            <w:rFonts w:asciiTheme="minorHAnsi" w:eastAsiaTheme="minorEastAsia" w:hAnsiTheme="minorHAnsi" w:cstheme="minorBidi"/>
            <w:noProof/>
            <w:kern w:val="2"/>
            <w:lang w:eastAsia="zh-CN"/>
            <w14:ligatures w14:val="standardContextual"/>
          </w:rPr>
          <w:tab/>
        </w:r>
        <w:r w:rsidRPr="00260FF7">
          <w:rPr>
            <w:rStyle w:val="Hyperkobling"/>
            <w:noProof/>
          </w:rPr>
          <w:t>Betaling av sluttfaktura. Innsigelser og krav (NS 8405 punkt 33.2)</w:t>
        </w:r>
        <w:r>
          <w:rPr>
            <w:noProof/>
            <w:webHidden/>
          </w:rPr>
          <w:tab/>
        </w:r>
        <w:r>
          <w:rPr>
            <w:noProof/>
            <w:webHidden/>
          </w:rPr>
          <w:fldChar w:fldCharType="begin"/>
        </w:r>
        <w:r>
          <w:rPr>
            <w:noProof/>
            <w:webHidden/>
          </w:rPr>
          <w:instrText xml:space="preserve"> PAGEREF _Toc230114671 \h </w:instrText>
        </w:r>
        <w:r>
          <w:rPr>
            <w:noProof/>
            <w:webHidden/>
          </w:rPr>
        </w:r>
        <w:r>
          <w:rPr>
            <w:noProof/>
            <w:webHidden/>
          </w:rPr>
          <w:fldChar w:fldCharType="separate"/>
        </w:r>
        <w:r>
          <w:rPr>
            <w:noProof/>
            <w:webHidden/>
          </w:rPr>
          <w:t>9</w:t>
        </w:r>
        <w:r>
          <w:rPr>
            <w:noProof/>
            <w:webHidden/>
          </w:rPr>
          <w:fldChar w:fldCharType="end"/>
        </w:r>
      </w:hyperlink>
    </w:p>
    <w:p w14:paraId="4E70FB6F" w14:textId="4E683770"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72" w:history="1">
        <w:r w:rsidRPr="00260FF7">
          <w:rPr>
            <w:rStyle w:val="Hyperkobling"/>
            <w:noProof/>
          </w:rPr>
          <w:t>23</w:t>
        </w:r>
        <w:r>
          <w:rPr>
            <w:rFonts w:asciiTheme="minorHAnsi" w:eastAsiaTheme="minorEastAsia" w:hAnsiTheme="minorHAnsi" w:cstheme="minorBidi"/>
            <w:noProof/>
            <w:kern w:val="2"/>
            <w:lang w:eastAsia="zh-CN"/>
            <w14:ligatures w14:val="standardContextual"/>
          </w:rPr>
          <w:tab/>
        </w:r>
        <w:r w:rsidRPr="00260FF7">
          <w:rPr>
            <w:rStyle w:val="Hyperkobling"/>
            <w:noProof/>
          </w:rPr>
          <w:t>Reklame og uttalelse til media</w:t>
        </w:r>
        <w:r>
          <w:rPr>
            <w:noProof/>
            <w:webHidden/>
          </w:rPr>
          <w:tab/>
        </w:r>
        <w:r>
          <w:rPr>
            <w:noProof/>
            <w:webHidden/>
          </w:rPr>
          <w:fldChar w:fldCharType="begin"/>
        </w:r>
        <w:r>
          <w:rPr>
            <w:noProof/>
            <w:webHidden/>
          </w:rPr>
          <w:instrText xml:space="preserve"> PAGEREF _Toc230114672 \h </w:instrText>
        </w:r>
        <w:r>
          <w:rPr>
            <w:noProof/>
            <w:webHidden/>
          </w:rPr>
        </w:r>
        <w:r>
          <w:rPr>
            <w:noProof/>
            <w:webHidden/>
          </w:rPr>
          <w:fldChar w:fldCharType="separate"/>
        </w:r>
        <w:r>
          <w:rPr>
            <w:noProof/>
            <w:webHidden/>
          </w:rPr>
          <w:t>9</w:t>
        </w:r>
        <w:r>
          <w:rPr>
            <w:noProof/>
            <w:webHidden/>
          </w:rPr>
          <w:fldChar w:fldCharType="end"/>
        </w:r>
      </w:hyperlink>
    </w:p>
    <w:p w14:paraId="5F6AA910" w14:textId="671C7628"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73" w:history="1">
        <w:r w:rsidRPr="00260FF7">
          <w:rPr>
            <w:rStyle w:val="Hyperkobling"/>
            <w:noProof/>
          </w:rPr>
          <w:t>24</w:t>
        </w:r>
        <w:r>
          <w:rPr>
            <w:rFonts w:asciiTheme="minorHAnsi" w:eastAsiaTheme="minorEastAsia" w:hAnsiTheme="minorHAnsi" w:cstheme="minorBidi"/>
            <w:noProof/>
            <w:kern w:val="2"/>
            <w:lang w:eastAsia="zh-CN"/>
            <w14:ligatures w14:val="standardContextual"/>
          </w:rPr>
          <w:tab/>
        </w:r>
        <w:r w:rsidRPr="00260FF7">
          <w:rPr>
            <w:rStyle w:val="Hyperkobling"/>
            <w:noProof/>
          </w:rPr>
          <w:t>Særlige bestemmelser</w:t>
        </w:r>
        <w:r>
          <w:rPr>
            <w:noProof/>
            <w:webHidden/>
          </w:rPr>
          <w:tab/>
        </w:r>
        <w:r>
          <w:rPr>
            <w:noProof/>
            <w:webHidden/>
          </w:rPr>
          <w:fldChar w:fldCharType="begin"/>
        </w:r>
        <w:r>
          <w:rPr>
            <w:noProof/>
            <w:webHidden/>
          </w:rPr>
          <w:instrText xml:space="preserve"> PAGEREF _Toc230114673 \h </w:instrText>
        </w:r>
        <w:r>
          <w:rPr>
            <w:noProof/>
            <w:webHidden/>
          </w:rPr>
        </w:r>
        <w:r>
          <w:rPr>
            <w:noProof/>
            <w:webHidden/>
          </w:rPr>
          <w:fldChar w:fldCharType="separate"/>
        </w:r>
        <w:r>
          <w:rPr>
            <w:noProof/>
            <w:webHidden/>
          </w:rPr>
          <w:t>10</w:t>
        </w:r>
        <w:r>
          <w:rPr>
            <w:noProof/>
            <w:webHidden/>
          </w:rPr>
          <w:fldChar w:fldCharType="end"/>
        </w:r>
      </w:hyperlink>
    </w:p>
    <w:p w14:paraId="19E4BF8E" w14:textId="43F238B6" w:rsidR="00F056EB" w:rsidRDefault="00F056EB">
      <w:pPr>
        <w:pStyle w:val="INNH1"/>
        <w:tabs>
          <w:tab w:val="left" w:pos="720"/>
          <w:tab w:val="right" w:leader="dot" w:pos="9062"/>
        </w:tabs>
        <w:rPr>
          <w:rFonts w:asciiTheme="minorHAnsi" w:eastAsiaTheme="minorEastAsia" w:hAnsiTheme="minorHAnsi" w:cstheme="minorBidi"/>
          <w:noProof/>
          <w:kern w:val="2"/>
          <w:lang w:eastAsia="zh-CN"/>
          <w14:ligatures w14:val="standardContextual"/>
        </w:rPr>
      </w:pPr>
      <w:hyperlink w:anchor="_Toc230114674" w:history="1">
        <w:r w:rsidRPr="00260FF7">
          <w:rPr>
            <w:rStyle w:val="Hyperkobling"/>
            <w:noProof/>
          </w:rPr>
          <w:t>25</w:t>
        </w:r>
        <w:r>
          <w:rPr>
            <w:rFonts w:asciiTheme="minorHAnsi" w:eastAsiaTheme="minorEastAsia" w:hAnsiTheme="minorHAnsi" w:cstheme="minorBidi"/>
            <w:noProof/>
            <w:kern w:val="2"/>
            <w:lang w:eastAsia="zh-CN"/>
            <w14:ligatures w14:val="standardContextual"/>
          </w:rPr>
          <w:tab/>
        </w:r>
        <w:r w:rsidRPr="00260FF7">
          <w:rPr>
            <w:rStyle w:val="Hyperkobling"/>
            <w:noProof/>
          </w:rPr>
          <w:t>Signering</w:t>
        </w:r>
        <w:r>
          <w:rPr>
            <w:noProof/>
            <w:webHidden/>
          </w:rPr>
          <w:tab/>
        </w:r>
        <w:r>
          <w:rPr>
            <w:noProof/>
            <w:webHidden/>
          </w:rPr>
          <w:fldChar w:fldCharType="begin"/>
        </w:r>
        <w:r>
          <w:rPr>
            <w:noProof/>
            <w:webHidden/>
          </w:rPr>
          <w:instrText xml:space="preserve"> PAGEREF _Toc230114674 \h </w:instrText>
        </w:r>
        <w:r>
          <w:rPr>
            <w:noProof/>
            <w:webHidden/>
          </w:rPr>
        </w:r>
        <w:r>
          <w:rPr>
            <w:noProof/>
            <w:webHidden/>
          </w:rPr>
          <w:fldChar w:fldCharType="separate"/>
        </w:r>
        <w:r>
          <w:rPr>
            <w:noProof/>
            <w:webHidden/>
          </w:rPr>
          <w:t>10</w:t>
        </w:r>
        <w:r>
          <w:rPr>
            <w:noProof/>
            <w:webHidden/>
          </w:rPr>
          <w:fldChar w:fldCharType="end"/>
        </w:r>
      </w:hyperlink>
    </w:p>
    <w:p w14:paraId="7A1EC0BA" w14:textId="77955DE9" w:rsidR="009F1517" w:rsidRDefault="00CC3CF7">
      <w:r>
        <w:fldChar w:fldCharType="end"/>
      </w:r>
    </w:p>
    <w:p w14:paraId="511F7F08" w14:textId="77777777" w:rsidR="004827C9" w:rsidRDefault="004827C9" w:rsidP="004827C9"/>
    <w:p w14:paraId="3E5A0AB3" w14:textId="77777777" w:rsidR="004827C9" w:rsidRPr="00424311" w:rsidRDefault="004827C9" w:rsidP="004827C9">
      <w:pPr>
        <w:pStyle w:val="Front3"/>
        <w:keepNext/>
        <w:rPr>
          <w:rFonts w:cs="Arial"/>
          <w:sz w:val="28"/>
          <w:szCs w:val="28"/>
        </w:rPr>
      </w:pPr>
      <w:r w:rsidRPr="00424311">
        <w:rPr>
          <w:rFonts w:cs="Arial"/>
          <w:sz w:val="28"/>
          <w:szCs w:val="28"/>
        </w:rPr>
        <w:lastRenderedPageBreak/>
        <w:t>Formular for avtale om utførelse av bygge- og anleggsarbeider</w:t>
      </w:r>
    </w:p>
    <w:p w14:paraId="1F59382A" w14:textId="77777777" w:rsidR="004827C9" w:rsidRDefault="004827C9" w:rsidP="004827C9">
      <w:pPr>
        <w:keepNext/>
        <w:jc w:val="center"/>
        <w:rPr>
          <w:rFonts w:cs="Arial"/>
          <w:szCs w:val="22"/>
        </w:rPr>
      </w:pPr>
      <w:r>
        <w:rPr>
          <w:rFonts w:cs="Arial"/>
          <w:szCs w:val="22"/>
        </w:rPr>
        <w:t>Dette kontrakts</w:t>
      </w:r>
      <w:r w:rsidRPr="00424311">
        <w:rPr>
          <w:rFonts w:cs="Arial"/>
          <w:szCs w:val="22"/>
        </w:rPr>
        <w:t>dokument skal</w:t>
      </w:r>
      <w:r>
        <w:rPr>
          <w:rFonts w:cs="Arial"/>
          <w:szCs w:val="22"/>
        </w:rPr>
        <w:t xml:space="preserve"> brukes ved inngåelse av kontrakt </w:t>
      </w:r>
      <w:r w:rsidRPr="00424311">
        <w:rPr>
          <w:rFonts w:cs="Arial"/>
          <w:szCs w:val="22"/>
        </w:rPr>
        <w:t>basert på</w:t>
      </w:r>
    </w:p>
    <w:p w14:paraId="3CCC7382" w14:textId="77777777" w:rsidR="004827C9" w:rsidRDefault="004827C9" w:rsidP="004827C9">
      <w:pPr>
        <w:keepNext/>
        <w:jc w:val="center"/>
        <w:rPr>
          <w:rFonts w:cs="Arial"/>
          <w:szCs w:val="22"/>
        </w:rPr>
      </w:pPr>
      <w:r w:rsidRPr="00424311">
        <w:rPr>
          <w:rFonts w:cs="Arial"/>
          <w:szCs w:val="22"/>
        </w:rPr>
        <w:t>NS 8405</w:t>
      </w:r>
      <w:r>
        <w:rPr>
          <w:rFonts w:cs="Arial"/>
          <w:szCs w:val="22"/>
        </w:rPr>
        <w:t>:2008</w:t>
      </w:r>
      <w:r w:rsidRPr="00424311">
        <w:rPr>
          <w:rFonts w:cs="Arial"/>
          <w:szCs w:val="22"/>
        </w:rPr>
        <w:t xml:space="preserve"> </w:t>
      </w:r>
      <w:r>
        <w:rPr>
          <w:rFonts w:cs="Arial"/>
          <w:szCs w:val="22"/>
        </w:rPr>
        <w:t>«</w:t>
      </w:r>
      <w:r w:rsidRPr="00424311">
        <w:rPr>
          <w:rFonts w:cs="Arial"/>
          <w:szCs w:val="22"/>
        </w:rPr>
        <w:t>N</w:t>
      </w:r>
      <w:r>
        <w:rPr>
          <w:rFonts w:cs="Arial"/>
          <w:szCs w:val="22"/>
        </w:rPr>
        <w:t>orsk bygge- og anleggskontrakt»</w:t>
      </w:r>
      <w:r w:rsidRPr="00424311">
        <w:rPr>
          <w:rFonts w:cs="Arial"/>
          <w:szCs w:val="22"/>
        </w:rPr>
        <w:t>.</w:t>
      </w:r>
    </w:p>
    <w:p w14:paraId="0A780A50" w14:textId="77777777" w:rsidR="004827C9" w:rsidRPr="00BF55AF" w:rsidRDefault="004827C9" w:rsidP="00AF5F00">
      <w:pPr>
        <w:pStyle w:val="Overskrift1"/>
        <w:numPr>
          <w:ilvl w:val="0"/>
          <w:numId w:val="8"/>
        </w:numPr>
        <w:spacing w:before="300" w:after="40"/>
      </w:pPr>
      <w:bookmarkStart w:id="1" w:name="_Toc19014364"/>
      <w:bookmarkStart w:id="2" w:name="_Toc230114644"/>
      <w:r w:rsidRPr="00BF55AF">
        <w:t>Partene</w:t>
      </w:r>
      <w:bookmarkEnd w:id="1"/>
      <w:bookmarkEnd w:id="2"/>
    </w:p>
    <w:tbl>
      <w:tblPr>
        <w:tblW w:w="9335" w:type="dxa"/>
        <w:tblInd w:w="108"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shd w:val="clear" w:color="auto" w:fill="F2F2F2" w:themeFill="background1" w:themeFillShade="F2"/>
        <w:tblLayout w:type="fixed"/>
        <w:tblLook w:val="01E0" w:firstRow="1" w:lastRow="1" w:firstColumn="1" w:lastColumn="1" w:noHBand="0" w:noVBand="0"/>
      </w:tblPr>
      <w:tblGrid>
        <w:gridCol w:w="1260"/>
        <w:gridCol w:w="3300"/>
        <w:gridCol w:w="1048"/>
        <w:gridCol w:w="863"/>
        <w:gridCol w:w="1219"/>
        <w:gridCol w:w="1645"/>
      </w:tblGrid>
      <w:tr w:rsidR="004827C9" w:rsidRPr="00424311" w14:paraId="695A1B22" w14:textId="77777777" w:rsidTr="00EA00D0">
        <w:trPr>
          <w:cantSplit/>
        </w:trPr>
        <w:tc>
          <w:tcPr>
            <w:tcW w:w="9335" w:type="dxa"/>
            <w:gridSpan w:val="6"/>
          </w:tcPr>
          <w:p w14:paraId="3A304880" w14:textId="77777777" w:rsidR="004827C9" w:rsidRPr="00424311" w:rsidRDefault="004827C9" w:rsidP="00EA00D0">
            <w:pPr>
              <w:keepNext/>
              <w:spacing w:before="60" w:after="60"/>
              <w:rPr>
                <w:b/>
              </w:rPr>
            </w:pPr>
            <w:r w:rsidRPr="00424311">
              <w:rPr>
                <w:b/>
              </w:rPr>
              <w:t>Byggherre:</w:t>
            </w:r>
          </w:p>
        </w:tc>
      </w:tr>
      <w:tr w:rsidR="004827C9" w:rsidRPr="00424311" w14:paraId="0A7382E6" w14:textId="77777777" w:rsidTr="00EA00D0">
        <w:trPr>
          <w:cantSplit/>
        </w:trPr>
        <w:tc>
          <w:tcPr>
            <w:tcW w:w="1260" w:type="dxa"/>
          </w:tcPr>
          <w:p w14:paraId="40CFCFE0" w14:textId="77777777" w:rsidR="004827C9" w:rsidRPr="00424311" w:rsidRDefault="004827C9" w:rsidP="00EA00D0">
            <w:pPr>
              <w:keepNext/>
              <w:spacing w:before="60" w:after="60"/>
              <w:rPr>
                <w:b/>
              </w:rPr>
            </w:pPr>
            <w:r w:rsidRPr="00424311">
              <w:rPr>
                <w:b/>
              </w:rPr>
              <w:t>Navn:</w:t>
            </w:r>
          </w:p>
        </w:tc>
        <w:tc>
          <w:tcPr>
            <w:tcW w:w="5211" w:type="dxa"/>
            <w:gridSpan w:val="3"/>
            <w:shd w:val="clear" w:color="auto" w:fill="FFFFFF" w:themeFill="background1"/>
          </w:tcPr>
          <w:p w14:paraId="7F66AD1F" w14:textId="77777777" w:rsidR="004827C9" w:rsidRPr="00FA7281" w:rsidRDefault="004827C9" w:rsidP="00EA00D0">
            <w:pPr>
              <w:keepNext/>
              <w:spacing w:before="60" w:after="60"/>
            </w:pPr>
            <w:r>
              <w:t>Nittedal kommune</w:t>
            </w:r>
          </w:p>
        </w:tc>
        <w:tc>
          <w:tcPr>
            <w:tcW w:w="1219" w:type="dxa"/>
          </w:tcPr>
          <w:p w14:paraId="210C7BEB" w14:textId="77777777" w:rsidR="004827C9" w:rsidRPr="00424311" w:rsidRDefault="004827C9" w:rsidP="00EA00D0">
            <w:pPr>
              <w:keepNext/>
              <w:spacing w:before="60" w:after="60"/>
              <w:rPr>
                <w:b/>
              </w:rPr>
            </w:pPr>
            <w:r w:rsidRPr="00424311">
              <w:rPr>
                <w:b/>
              </w:rPr>
              <w:t>Org.nr.:</w:t>
            </w:r>
          </w:p>
        </w:tc>
        <w:tc>
          <w:tcPr>
            <w:tcW w:w="1645" w:type="dxa"/>
            <w:shd w:val="clear" w:color="auto" w:fill="FFFFFF" w:themeFill="background1"/>
          </w:tcPr>
          <w:p w14:paraId="76FAB15F" w14:textId="77777777" w:rsidR="004827C9" w:rsidRPr="00424311" w:rsidRDefault="004827C9" w:rsidP="00EA00D0">
            <w:pPr>
              <w:keepNext/>
              <w:spacing w:before="60" w:after="60"/>
            </w:pPr>
            <w:r>
              <w:t>971 643 870</w:t>
            </w:r>
          </w:p>
        </w:tc>
      </w:tr>
      <w:tr w:rsidR="004827C9" w:rsidRPr="00424311" w14:paraId="5C23CA9E" w14:textId="77777777" w:rsidTr="00EA00D0">
        <w:trPr>
          <w:cantSplit/>
        </w:trPr>
        <w:tc>
          <w:tcPr>
            <w:tcW w:w="1260" w:type="dxa"/>
            <w:tcBorders>
              <w:bottom w:val="single" w:sz="6" w:space="0" w:color="999999"/>
            </w:tcBorders>
          </w:tcPr>
          <w:p w14:paraId="0C716EED" w14:textId="77777777" w:rsidR="004827C9" w:rsidRPr="00424311" w:rsidRDefault="004827C9" w:rsidP="00EA00D0">
            <w:pPr>
              <w:keepNext/>
              <w:spacing w:before="60" w:after="60"/>
              <w:rPr>
                <w:b/>
              </w:rPr>
            </w:pPr>
            <w:r w:rsidRPr="00424311">
              <w:rPr>
                <w:b/>
              </w:rPr>
              <w:t>Adresse:</w:t>
            </w:r>
          </w:p>
        </w:tc>
        <w:tc>
          <w:tcPr>
            <w:tcW w:w="3300" w:type="dxa"/>
            <w:tcBorders>
              <w:bottom w:val="single" w:sz="6" w:space="0" w:color="999999"/>
            </w:tcBorders>
            <w:shd w:val="clear" w:color="auto" w:fill="FFFFFF" w:themeFill="background1"/>
          </w:tcPr>
          <w:p w14:paraId="76B92481" w14:textId="77777777" w:rsidR="004827C9" w:rsidRPr="00424311" w:rsidRDefault="004827C9" w:rsidP="00EA00D0">
            <w:pPr>
              <w:keepNext/>
              <w:spacing w:before="60" w:after="60"/>
            </w:pPr>
            <w:r>
              <w:t>Postboks 63</w:t>
            </w:r>
          </w:p>
        </w:tc>
        <w:tc>
          <w:tcPr>
            <w:tcW w:w="1048" w:type="dxa"/>
            <w:tcBorders>
              <w:bottom w:val="single" w:sz="6" w:space="0" w:color="999999"/>
            </w:tcBorders>
          </w:tcPr>
          <w:p w14:paraId="37BA61B9" w14:textId="77777777" w:rsidR="004827C9" w:rsidRPr="00424311" w:rsidRDefault="004827C9" w:rsidP="00EA00D0">
            <w:pPr>
              <w:keepNext/>
              <w:spacing w:before="60" w:after="60"/>
              <w:rPr>
                <w:b/>
              </w:rPr>
            </w:pPr>
            <w:r w:rsidRPr="00424311">
              <w:rPr>
                <w:b/>
              </w:rPr>
              <w:t>Postnr.:</w:t>
            </w:r>
          </w:p>
        </w:tc>
        <w:tc>
          <w:tcPr>
            <w:tcW w:w="863" w:type="dxa"/>
            <w:tcBorders>
              <w:bottom w:val="single" w:sz="6" w:space="0" w:color="999999"/>
            </w:tcBorders>
            <w:shd w:val="clear" w:color="auto" w:fill="FFFFFF" w:themeFill="background1"/>
          </w:tcPr>
          <w:p w14:paraId="0443CF9A" w14:textId="77777777" w:rsidR="004827C9" w:rsidRPr="00424311" w:rsidRDefault="004827C9" w:rsidP="00EA00D0">
            <w:pPr>
              <w:keepNext/>
              <w:spacing w:before="60" w:after="60"/>
            </w:pPr>
            <w:r>
              <w:t>1481</w:t>
            </w:r>
          </w:p>
        </w:tc>
        <w:tc>
          <w:tcPr>
            <w:tcW w:w="1219" w:type="dxa"/>
            <w:tcBorders>
              <w:bottom w:val="single" w:sz="6" w:space="0" w:color="999999"/>
            </w:tcBorders>
          </w:tcPr>
          <w:p w14:paraId="387FEECF" w14:textId="77777777" w:rsidR="004827C9" w:rsidRPr="00424311" w:rsidRDefault="004827C9" w:rsidP="00EA00D0">
            <w:pPr>
              <w:keepNext/>
              <w:spacing w:before="60" w:after="60"/>
              <w:rPr>
                <w:b/>
              </w:rPr>
            </w:pPr>
            <w:r w:rsidRPr="00424311">
              <w:rPr>
                <w:b/>
              </w:rPr>
              <w:t>Poststed:</w:t>
            </w:r>
          </w:p>
        </w:tc>
        <w:tc>
          <w:tcPr>
            <w:tcW w:w="1645" w:type="dxa"/>
            <w:tcBorders>
              <w:bottom w:val="single" w:sz="6" w:space="0" w:color="999999"/>
            </w:tcBorders>
            <w:shd w:val="clear" w:color="auto" w:fill="FFFFFF" w:themeFill="background1"/>
          </w:tcPr>
          <w:p w14:paraId="1EF946F4" w14:textId="77777777" w:rsidR="004827C9" w:rsidRPr="00424311" w:rsidRDefault="004827C9" w:rsidP="00EA00D0">
            <w:pPr>
              <w:keepNext/>
              <w:spacing w:before="60" w:after="60"/>
            </w:pPr>
            <w:r>
              <w:t>Hagan</w:t>
            </w:r>
          </w:p>
        </w:tc>
      </w:tr>
      <w:tr w:rsidR="004827C9" w:rsidRPr="00424311" w14:paraId="0A395956" w14:textId="77777777" w:rsidTr="00EA0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Pr>
        <w:tc>
          <w:tcPr>
            <w:tcW w:w="1260" w:type="dxa"/>
            <w:tcBorders>
              <w:top w:val="single" w:sz="6" w:space="0" w:color="999999"/>
              <w:left w:val="single" w:sz="4" w:space="0" w:color="999999"/>
              <w:bottom w:val="single" w:sz="6" w:space="0" w:color="999999"/>
              <w:right w:val="single" w:sz="6" w:space="0" w:color="999999"/>
            </w:tcBorders>
          </w:tcPr>
          <w:p w14:paraId="6420F047" w14:textId="77777777" w:rsidR="004827C9" w:rsidRPr="00424311" w:rsidRDefault="004827C9" w:rsidP="00EA00D0">
            <w:pPr>
              <w:keepNext/>
              <w:spacing w:before="60" w:after="60"/>
              <w:rPr>
                <w:b/>
              </w:rPr>
            </w:pPr>
            <w:r w:rsidRPr="00424311">
              <w:rPr>
                <w:b/>
              </w:rPr>
              <w:t>E-post:</w:t>
            </w:r>
          </w:p>
        </w:tc>
        <w:tc>
          <w:tcPr>
            <w:tcW w:w="5211" w:type="dxa"/>
            <w:gridSpan w:val="3"/>
            <w:tcBorders>
              <w:top w:val="single" w:sz="6" w:space="0" w:color="999999"/>
              <w:left w:val="single" w:sz="6" w:space="0" w:color="999999"/>
              <w:bottom w:val="single" w:sz="6" w:space="0" w:color="999999"/>
              <w:right w:val="single" w:sz="6" w:space="0" w:color="999999"/>
            </w:tcBorders>
          </w:tcPr>
          <w:p w14:paraId="5EAECEAC" w14:textId="77777777" w:rsidR="004827C9" w:rsidRPr="00424311" w:rsidRDefault="004827C9" w:rsidP="00EA00D0">
            <w:pPr>
              <w:keepNext/>
              <w:spacing w:before="60" w:after="60"/>
            </w:pPr>
            <w:hyperlink r:id="rId12" w:history="1">
              <w:r w:rsidRPr="00076F90">
                <w:rPr>
                  <w:rStyle w:val="Hyperkobling"/>
                </w:rPr>
                <w:t>postmottak@nittedal.kommune.no</w:t>
              </w:r>
            </w:hyperlink>
            <w:r>
              <w:t xml:space="preserve"> </w:t>
            </w:r>
          </w:p>
        </w:tc>
        <w:tc>
          <w:tcPr>
            <w:tcW w:w="1219" w:type="dxa"/>
            <w:tcBorders>
              <w:top w:val="single" w:sz="6" w:space="0" w:color="999999"/>
              <w:left w:val="single" w:sz="6" w:space="0" w:color="999999"/>
              <w:bottom w:val="single" w:sz="6" w:space="0" w:color="999999"/>
              <w:right w:val="single" w:sz="6" w:space="0" w:color="999999"/>
            </w:tcBorders>
          </w:tcPr>
          <w:p w14:paraId="733B987D" w14:textId="77777777" w:rsidR="004827C9" w:rsidRPr="00424311" w:rsidRDefault="004827C9" w:rsidP="00EA00D0">
            <w:pPr>
              <w:keepNext/>
              <w:spacing w:before="60" w:after="60"/>
            </w:pPr>
            <w:r w:rsidRPr="00424311">
              <w:rPr>
                <w:b/>
              </w:rPr>
              <w:t>Telefon:</w:t>
            </w:r>
          </w:p>
        </w:tc>
        <w:tc>
          <w:tcPr>
            <w:tcW w:w="1645" w:type="dxa"/>
            <w:tcBorders>
              <w:top w:val="single" w:sz="6" w:space="0" w:color="999999"/>
              <w:left w:val="single" w:sz="6" w:space="0" w:color="999999"/>
              <w:bottom w:val="single" w:sz="6" w:space="0" w:color="999999"/>
              <w:right w:val="single" w:sz="4" w:space="0" w:color="999999"/>
            </w:tcBorders>
          </w:tcPr>
          <w:p w14:paraId="5055E4DA" w14:textId="77777777" w:rsidR="004827C9" w:rsidRPr="00424311" w:rsidRDefault="004827C9" w:rsidP="00EA00D0">
            <w:pPr>
              <w:keepNext/>
              <w:spacing w:before="60" w:after="60"/>
            </w:pPr>
            <w:r>
              <w:t>6705 9000</w:t>
            </w:r>
          </w:p>
        </w:tc>
      </w:tr>
      <w:tr w:rsidR="004827C9" w:rsidRPr="00424311" w14:paraId="0767C182" w14:textId="77777777" w:rsidTr="00EA00D0">
        <w:trPr>
          <w:cantSplit/>
        </w:trPr>
        <w:tc>
          <w:tcPr>
            <w:tcW w:w="9335" w:type="dxa"/>
            <w:gridSpan w:val="6"/>
            <w:tcBorders>
              <w:top w:val="single" w:sz="6" w:space="0" w:color="999999"/>
              <w:left w:val="nil"/>
              <w:bottom w:val="single" w:sz="4" w:space="0" w:color="999999"/>
              <w:right w:val="nil"/>
            </w:tcBorders>
            <w:shd w:val="clear" w:color="auto" w:fill="FFFFFF" w:themeFill="background1"/>
          </w:tcPr>
          <w:p w14:paraId="5524FF6C" w14:textId="77777777" w:rsidR="004827C9" w:rsidRPr="00424311" w:rsidRDefault="004827C9" w:rsidP="00EA00D0">
            <w:pPr>
              <w:keepNext/>
            </w:pPr>
          </w:p>
        </w:tc>
      </w:tr>
      <w:tr w:rsidR="004827C9" w:rsidRPr="00424311" w14:paraId="241BFB86" w14:textId="77777777" w:rsidTr="00EA0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Pr>
        <w:tc>
          <w:tcPr>
            <w:tcW w:w="9335" w:type="dxa"/>
            <w:gridSpan w:val="6"/>
            <w:tcBorders>
              <w:top w:val="single" w:sz="4" w:space="0" w:color="999999"/>
              <w:left w:val="single" w:sz="4" w:space="0" w:color="999999"/>
              <w:bottom w:val="single" w:sz="6" w:space="0" w:color="999999"/>
              <w:right w:val="single" w:sz="4" w:space="0" w:color="999999"/>
            </w:tcBorders>
          </w:tcPr>
          <w:p w14:paraId="32774197" w14:textId="77777777" w:rsidR="004827C9" w:rsidRPr="00424311" w:rsidRDefault="004827C9" w:rsidP="00EA00D0">
            <w:pPr>
              <w:keepNext/>
              <w:spacing w:before="60" w:after="60"/>
              <w:rPr>
                <w:b/>
              </w:rPr>
            </w:pPr>
            <w:r>
              <w:rPr>
                <w:b/>
              </w:rPr>
              <w:t>E</w:t>
            </w:r>
            <w:r w:rsidRPr="00424311">
              <w:rPr>
                <w:b/>
              </w:rPr>
              <w:t>ntreprenør:</w:t>
            </w:r>
          </w:p>
        </w:tc>
      </w:tr>
      <w:tr w:rsidR="004827C9" w:rsidRPr="00424311" w14:paraId="638E57F8" w14:textId="77777777" w:rsidTr="00EA0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Pr>
        <w:tc>
          <w:tcPr>
            <w:tcW w:w="1260" w:type="dxa"/>
            <w:tcBorders>
              <w:top w:val="single" w:sz="6" w:space="0" w:color="999999"/>
              <w:left w:val="single" w:sz="4" w:space="0" w:color="999999"/>
              <w:bottom w:val="single" w:sz="6" w:space="0" w:color="999999"/>
              <w:right w:val="single" w:sz="6" w:space="0" w:color="999999"/>
            </w:tcBorders>
          </w:tcPr>
          <w:p w14:paraId="608D09F6" w14:textId="77777777" w:rsidR="004827C9" w:rsidRPr="00424311" w:rsidRDefault="004827C9" w:rsidP="00EA00D0">
            <w:pPr>
              <w:keepNext/>
              <w:spacing w:before="60" w:after="60"/>
              <w:rPr>
                <w:b/>
              </w:rPr>
            </w:pPr>
            <w:r w:rsidRPr="00424311">
              <w:rPr>
                <w:b/>
              </w:rPr>
              <w:t>Navn:</w:t>
            </w:r>
          </w:p>
        </w:tc>
        <w:tc>
          <w:tcPr>
            <w:tcW w:w="5211" w:type="dxa"/>
            <w:gridSpan w:val="3"/>
            <w:tcBorders>
              <w:top w:val="single" w:sz="6" w:space="0" w:color="999999"/>
              <w:left w:val="single" w:sz="6" w:space="0" w:color="999999"/>
              <w:bottom w:val="single" w:sz="6" w:space="0" w:color="999999"/>
              <w:right w:val="single" w:sz="6" w:space="0" w:color="999999"/>
            </w:tcBorders>
          </w:tcPr>
          <w:p w14:paraId="1DC40ABF"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c>
          <w:tcPr>
            <w:tcW w:w="1219" w:type="dxa"/>
            <w:tcBorders>
              <w:top w:val="single" w:sz="6" w:space="0" w:color="999999"/>
              <w:left w:val="single" w:sz="6" w:space="0" w:color="999999"/>
              <w:bottom w:val="single" w:sz="6" w:space="0" w:color="999999"/>
              <w:right w:val="single" w:sz="6" w:space="0" w:color="999999"/>
            </w:tcBorders>
          </w:tcPr>
          <w:p w14:paraId="04DCF5D7" w14:textId="77777777" w:rsidR="004827C9" w:rsidRPr="00424311" w:rsidRDefault="004827C9" w:rsidP="00EA00D0">
            <w:pPr>
              <w:keepNext/>
              <w:spacing w:before="60" w:after="60"/>
              <w:rPr>
                <w:b/>
              </w:rPr>
            </w:pPr>
            <w:r w:rsidRPr="00424311">
              <w:rPr>
                <w:b/>
              </w:rPr>
              <w:t>Org.nr.:</w:t>
            </w:r>
          </w:p>
        </w:tc>
        <w:tc>
          <w:tcPr>
            <w:tcW w:w="1645" w:type="dxa"/>
            <w:tcBorders>
              <w:top w:val="single" w:sz="6" w:space="0" w:color="999999"/>
              <w:left w:val="single" w:sz="6" w:space="0" w:color="999999"/>
              <w:bottom w:val="single" w:sz="6" w:space="0" w:color="999999"/>
              <w:right w:val="single" w:sz="4" w:space="0" w:color="999999"/>
            </w:tcBorders>
          </w:tcPr>
          <w:p w14:paraId="2BCFF247"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r>
      <w:tr w:rsidR="004827C9" w:rsidRPr="00424311" w14:paraId="71CD7EC3" w14:textId="77777777" w:rsidTr="00EA0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Pr>
        <w:tc>
          <w:tcPr>
            <w:tcW w:w="1260" w:type="dxa"/>
            <w:tcBorders>
              <w:top w:val="single" w:sz="6" w:space="0" w:color="999999"/>
              <w:left w:val="single" w:sz="4" w:space="0" w:color="999999"/>
              <w:bottom w:val="single" w:sz="6" w:space="0" w:color="999999"/>
              <w:right w:val="single" w:sz="6" w:space="0" w:color="999999"/>
            </w:tcBorders>
          </w:tcPr>
          <w:p w14:paraId="66D1BE8D" w14:textId="77777777" w:rsidR="004827C9" w:rsidRPr="00424311" w:rsidRDefault="004827C9" w:rsidP="00EA00D0">
            <w:pPr>
              <w:keepNext/>
              <w:spacing w:before="60" w:after="60"/>
              <w:rPr>
                <w:b/>
              </w:rPr>
            </w:pPr>
            <w:r w:rsidRPr="00424311">
              <w:rPr>
                <w:b/>
              </w:rPr>
              <w:t>Adresse:</w:t>
            </w:r>
          </w:p>
        </w:tc>
        <w:tc>
          <w:tcPr>
            <w:tcW w:w="3300" w:type="dxa"/>
            <w:tcBorders>
              <w:top w:val="single" w:sz="6" w:space="0" w:color="999999"/>
              <w:left w:val="single" w:sz="6" w:space="0" w:color="999999"/>
              <w:bottom w:val="single" w:sz="6" w:space="0" w:color="999999"/>
              <w:right w:val="single" w:sz="6" w:space="0" w:color="999999"/>
            </w:tcBorders>
          </w:tcPr>
          <w:p w14:paraId="178811EC"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c>
          <w:tcPr>
            <w:tcW w:w="1048" w:type="dxa"/>
            <w:tcBorders>
              <w:top w:val="single" w:sz="6" w:space="0" w:color="999999"/>
              <w:left w:val="single" w:sz="6" w:space="0" w:color="999999"/>
              <w:bottom w:val="single" w:sz="6" w:space="0" w:color="999999"/>
              <w:right w:val="single" w:sz="6" w:space="0" w:color="999999"/>
            </w:tcBorders>
          </w:tcPr>
          <w:p w14:paraId="5A245762" w14:textId="77777777" w:rsidR="004827C9" w:rsidRPr="00424311" w:rsidRDefault="004827C9" w:rsidP="00EA00D0">
            <w:pPr>
              <w:keepNext/>
              <w:spacing w:before="60" w:after="60"/>
              <w:rPr>
                <w:b/>
              </w:rPr>
            </w:pPr>
            <w:r w:rsidRPr="00424311">
              <w:rPr>
                <w:b/>
              </w:rPr>
              <w:t>Postnr.:</w:t>
            </w:r>
          </w:p>
        </w:tc>
        <w:tc>
          <w:tcPr>
            <w:tcW w:w="863" w:type="dxa"/>
            <w:tcBorders>
              <w:top w:val="single" w:sz="6" w:space="0" w:color="999999"/>
              <w:left w:val="single" w:sz="6" w:space="0" w:color="999999"/>
              <w:bottom w:val="single" w:sz="6" w:space="0" w:color="999999"/>
              <w:right w:val="single" w:sz="6" w:space="0" w:color="999999"/>
            </w:tcBorders>
          </w:tcPr>
          <w:p w14:paraId="3F3943D6"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c>
          <w:tcPr>
            <w:tcW w:w="1219" w:type="dxa"/>
            <w:tcBorders>
              <w:top w:val="single" w:sz="6" w:space="0" w:color="999999"/>
              <w:left w:val="single" w:sz="6" w:space="0" w:color="999999"/>
              <w:bottom w:val="single" w:sz="6" w:space="0" w:color="999999"/>
              <w:right w:val="single" w:sz="6" w:space="0" w:color="999999"/>
            </w:tcBorders>
          </w:tcPr>
          <w:p w14:paraId="12EC3E8A" w14:textId="77777777" w:rsidR="004827C9" w:rsidRPr="00424311" w:rsidRDefault="004827C9" w:rsidP="00EA00D0">
            <w:pPr>
              <w:keepNext/>
              <w:spacing w:before="60" w:after="60"/>
              <w:rPr>
                <w:b/>
              </w:rPr>
            </w:pPr>
            <w:r w:rsidRPr="00424311">
              <w:rPr>
                <w:b/>
              </w:rPr>
              <w:t>Poststed:</w:t>
            </w:r>
          </w:p>
        </w:tc>
        <w:tc>
          <w:tcPr>
            <w:tcW w:w="1645" w:type="dxa"/>
            <w:tcBorders>
              <w:top w:val="single" w:sz="6" w:space="0" w:color="999999"/>
              <w:left w:val="single" w:sz="6" w:space="0" w:color="999999"/>
              <w:bottom w:val="single" w:sz="6" w:space="0" w:color="999999"/>
              <w:right w:val="single" w:sz="4" w:space="0" w:color="999999"/>
            </w:tcBorders>
          </w:tcPr>
          <w:p w14:paraId="0C27E6CA"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r>
      <w:tr w:rsidR="004827C9" w:rsidRPr="00424311" w14:paraId="16EE2F14" w14:textId="77777777" w:rsidTr="00EA0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Pr>
        <w:tc>
          <w:tcPr>
            <w:tcW w:w="1260" w:type="dxa"/>
            <w:tcBorders>
              <w:top w:val="single" w:sz="6" w:space="0" w:color="999999"/>
              <w:left w:val="single" w:sz="4" w:space="0" w:color="999999"/>
              <w:bottom w:val="single" w:sz="6" w:space="0" w:color="999999"/>
              <w:right w:val="single" w:sz="6" w:space="0" w:color="999999"/>
            </w:tcBorders>
          </w:tcPr>
          <w:p w14:paraId="7385058F" w14:textId="77777777" w:rsidR="004827C9" w:rsidRPr="00424311" w:rsidRDefault="004827C9" w:rsidP="00EA00D0">
            <w:pPr>
              <w:keepNext/>
              <w:spacing w:before="60" w:after="60"/>
              <w:rPr>
                <w:b/>
              </w:rPr>
            </w:pPr>
            <w:r w:rsidRPr="00424311">
              <w:rPr>
                <w:b/>
              </w:rPr>
              <w:t>E-post:</w:t>
            </w:r>
          </w:p>
        </w:tc>
        <w:tc>
          <w:tcPr>
            <w:tcW w:w="5211" w:type="dxa"/>
            <w:gridSpan w:val="3"/>
            <w:tcBorders>
              <w:top w:val="single" w:sz="6" w:space="0" w:color="999999"/>
              <w:left w:val="single" w:sz="6" w:space="0" w:color="999999"/>
              <w:bottom w:val="single" w:sz="6" w:space="0" w:color="999999"/>
              <w:right w:val="single" w:sz="6" w:space="0" w:color="999999"/>
            </w:tcBorders>
          </w:tcPr>
          <w:p w14:paraId="51332F91"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c>
          <w:tcPr>
            <w:tcW w:w="1219" w:type="dxa"/>
            <w:tcBorders>
              <w:top w:val="single" w:sz="6" w:space="0" w:color="999999"/>
              <w:left w:val="single" w:sz="6" w:space="0" w:color="999999"/>
              <w:bottom w:val="single" w:sz="6" w:space="0" w:color="999999"/>
              <w:right w:val="single" w:sz="6" w:space="0" w:color="999999"/>
            </w:tcBorders>
          </w:tcPr>
          <w:p w14:paraId="33B4A7D1" w14:textId="77777777" w:rsidR="004827C9" w:rsidRPr="00424311" w:rsidRDefault="004827C9" w:rsidP="00EA00D0">
            <w:pPr>
              <w:keepNext/>
              <w:spacing w:before="60" w:after="60"/>
            </w:pPr>
            <w:r w:rsidRPr="00424311">
              <w:rPr>
                <w:b/>
              </w:rPr>
              <w:t>Telefon:</w:t>
            </w:r>
          </w:p>
        </w:tc>
        <w:tc>
          <w:tcPr>
            <w:tcW w:w="1645" w:type="dxa"/>
            <w:tcBorders>
              <w:top w:val="single" w:sz="6" w:space="0" w:color="999999"/>
              <w:left w:val="single" w:sz="6" w:space="0" w:color="999999"/>
              <w:bottom w:val="single" w:sz="6" w:space="0" w:color="999999"/>
              <w:right w:val="single" w:sz="4" w:space="0" w:color="999999"/>
            </w:tcBorders>
          </w:tcPr>
          <w:p w14:paraId="3496C41C" w14:textId="77777777" w:rsidR="004827C9" w:rsidRPr="00424311" w:rsidRDefault="004827C9" w:rsidP="00EA00D0">
            <w:pPr>
              <w:keepNext/>
              <w:spacing w:before="60" w:after="60"/>
            </w:pPr>
            <w:r w:rsidRPr="00424311">
              <w:fldChar w:fldCharType="begin">
                <w:ffData>
                  <w:name w:val="Tekst1"/>
                  <w:enabled/>
                  <w:calcOnExit w:val="0"/>
                  <w:textInput/>
                </w:ffData>
              </w:fldChar>
            </w:r>
            <w:r w:rsidRPr="00424311">
              <w:instrText xml:space="preserve"> FORMTEXT </w:instrText>
            </w:r>
            <w:r w:rsidRPr="00424311">
              <w:fldChar w:fldCharType="separate"/>
            </w:r>
            <w:r w:rsidRPr="00424311">
              <w:rPr>
                <w:noProof/>
              </w:rPr>
              <w:t> </w:t>
            </w:r>
            <w:r w:rsidRPr="00424311">
              <w:rPr>
                <w:noProof/>
              </w:rPr>
              <w:t> </w:t>
            </w:r>
            <w:r w:rsidRPr="00424311">
              <w:rPr>
                <w:noProof/>
              </w:rPr>
              <w:t> </w:t>
            </w:r>
            <w:r w:rsidRPr="00424311">
              <w:rPr>
                <w:noProof/>
              </w:rPr>
              <w:t> </w:t>
            </w:r>
            <w:r w:rsidRPr="00424311">
              <w:rPr>
                <w:noProof/>
              </w:rPr>
              <w:t> </w:t>
            </w:r>
            <w:r w:rsidRPr="00424311">
              <w:fldChar w:fldCharType="end"/>
            </w:r>
          </w:p>
        </w:tc>
      </w:tr>
    </w:tbl>
    <w:p w14:paraId="4A90E1FD" w14:textId="77777777" w:rsidR="004827C9" w:rsidRPr="00BF55AF" w:rsidRDefault="004827C9" w:rsidP="004827C9">
      <w:pPr>
        <w:pStyle w:val="Overskrift1"/>
        <w:spacing w:before="300" w:after="40"/>
      </w:pPr>
      <w:bookmarkStart w:id="3" w:name="_Toc19014365"/>
      <w:bookmarkStart w:id="4" w:name="_Toc230114645"/>
      <w:r w:rsidRPr="00BF55AF">
        <w:t>Partenes representanter</w:t>
      </w:r>
      <w:bookmarkEnd w:id="3"/>
      <w:bookmarkEnd w:id="4"/>
    </w:p>
    <w:p w14:paraId="333A8AF1" w14:textId="77777777" w:rsidR="004827C9" w:rsidRDefault="004827C9" w:rsidP="004827C9">
      <w:pPr>
        <w:spacing w:after="60"/>
      </w:pPr>
      <w:r>
        <w:t>Følgende personer representerer partene i henhold til NS 8405 punkt 6:</w:t>
      </w:r>
    </w:p>
    <w:tbl>
      <w:tblPr>
        <w:tblStyle w:val="Tabellrutenett"/>
        <w:tblW w:w="935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985"/>
        <w:gridCol w:w="5273"/>
        <w:gridCol w:w="709"/>
        <w:gridCol w:w="1389"/>
      </w:tblGrid>
      <w:tr w:rsidR="004827C9" w14:paraId="69B25AED" w14:textId="77777777" w:rsidTr="00EA00D0">
        <w:tc>
          <w:tcPr>
            <w:tcW w:w="1985" w:type="dxa"/>
          </w:tcPr>
          <w:p w14:paraId="67F105D5" w14:textId="77777777" w:rsidR="004827C9" w:rsidRPr="006061CE" w:rsidRDefault="004827C9" w:rsidP="00EA00D0">
            <w:pPr>
              <w:spacing w:before="60" w:after="60"/>
              <w:rPr>
                <w:b/>
              </w:rPr>
            </w:pPr>
            <w:r w:rsidRPr="006061CE">
              <w:rPr>
                <w:b/>
              </w:rPr>
              <w:t>For Byggherre:</w:t>
            </w:r>
          </w:p>
        </w:tc>
        <w:tc>
          <w:tcPr>
            <w:tcW w:w="7371" w:type="dxa"/>
            <w:gridSpan w:val="3"/>
          </w:tcPr>
          <w:p w14:paraId="2479A4C2" w14:textId="5EE2155B" w:rsidR="004827C9" w:rsidRDefault="00B4396B" w:rsidP="00EA00D0">
            <w:pPr>
              <w:spacing w:before="60" w:after="60"/>
            </w:pPr>
            <w:r>
              <w:t>Bahram Raufi</w:t>
            </w:r>
          </w:p>
        </w:tc>
      </w:tr>
      <w:tr w:rsidR="004827C9" w14:paraId="53218568" w14:textId="77777777" w:rsidTr="00915768">
        <w:tc>
          <w:tcPr>
            <w:tcW w:w="1985" w:type="dxa"/>
          </w:tcPr>
          <w:p w14:paraId="7A5715A1" w14:textId="77777777" w:rsidR="004827C9" w:rsidRDefault="004827C9" w:rsidP="00915768">
            <w:pPr>
              <w:spacing w:before="60" w:after="60"/>
            </w:pPr>
            <w:r>
              <w:t>E-post:</w:t>
            </w:r>
          </w:p>
        </w:tc>
        <w:tc>
          <w:tcPr>
            <w:tcW w:w="5273" w:type="dxa"/>
          </w:tcPr>
          <w:p w14:paraId="79E5B207" w14:textId="7AACDE4C" w:rsidR="004827C9" w:rsidRDefault="00B4396B" w:rsidP="00EA00D0">
            <w:pPr>
              <w:spacing w:before="60" w:after="60"/>
            </w:pPr>
            <w:hyperlink r:id="rId13" w:history="1">
              <w:r w:rsidRPr="00D32F0B">
                <w:rPr>
                  <w:rStyle w:val="Hyperkobling"/>
                </w:rPr>
                <w:t>bahram.raufi@nittedal.kommune.no</w:t>
              </w:r>
            </w:hyperlink>
            <w:r w:rsidR="004827C9">
              <w:t xml:space="preserve"> </w:t>
            </w:r>
          </w:p>
        </w:tc>
        <w:tc>
          <w:tcPr>
            <w:tcW w:w="709" w:type="dxa"/>
          </w:tcPr>
          <w:p w14:paraId="7BEBB026" w14:textId="77777777" w:rsidR="004827C9" w:rsidRDefault="004827C9" w:rsidP="00EA00D0">
            <w:pPr>
              <w:spacing w:before="60" w:after="60"/>
            </w:pPr>
            <w:r>
              <w:t>Tlf.:</w:t>
            </w:r>
          </w:p>
        </w:tc>
        <w:tc>
          <w:tcPr>
            <w:tcW w:w="1389" w:type="dxa"/>
          </w:tcPr>
          <w:p w14:paraId="1BD19A84" w14:textId="59B65AF7" w:rsidR="004827C9" w:rsidRDefault="002F6EDC" w:rsidP="00EA00D0">
            <w:pPr>
              <w:spacing w:before="60" w:after="60"/>
            </w:pPr>
            <w:r w:rsidRPr="002F6EDC">
              <w:t>45851172</w:t>
            </w:r>
          </w:p>
        </w:tc>
      </w:tr>
      <w:tr w:rsidR="004827C9" w14:paraId="0C608FA3" w14:textId="77777777" w:rsidTr="00EA00D0">
        <w:tc>
          <w:tcPr>
            <w:tcW w:w="1985" w:type="dxa"/>
          </w:tcPr>
          <w:p w14:paraId="4807BD40" w14:textId="77777777" w:rsidR="004827C9" w:rsidRPr="006061CE" w:rsidRDefault="004827C9" w:rsidP="00EA00D0">
            <w:pPr>
              <w:spacing w:before="60" w:after="60"/>
              <w:rPr>
                <w:b/>
              </w:rPr>
            </w:pPr>
            <w:r w:rsidRPr="006061CE">
              <w:rPr>
                <w:b/>
              </w:rPr>
              <w:t xml:space="preserve">For </w:t>
            </w:r>
            <w:r>
              <w:rPr>
                <w:b/>
              </w:rPr>
              <w:t>E</w:t>
            </w:r>
            <w:r w:rsidRPr="006061CE">
              <w:rPr>
                <w:b/>
              </w:rPr>
              <w:t>ntreprenør:</w:t>
            </w:r>
          </w:p>
        </w:tc>
        <w:tc>
          <w:tcPr>
            <w:tcW w:w="7371" w:type="dxa"/>
            <w:gridSpan w:val="3"/>
          </w:tcPr>
          <w:p w14:paraId="6BF40B40" w14:textId="77777777" w:rsidR="004827C9" w:rsidRDefault="004827C9" w:rsidP="00EA00D0">
            <w:pPr>
              <w:spacing w:before="60" w:after="60"/>
            </w:pPr>
            <w:r>
              <w:fldChar w:fldCharType="begin">
                <w:ffData>
                  <w:name w:val="Tekst10"/>
                  <w:enabled/>
                  <w:calcOnExit w:val="0"/>
                  <w:textInput/>
                </w:ffData>
              </w:fldChar>
            </w:r>
            <w:bookmarkStart w:id="5" w:name="Teks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4827C9" w14:paraId="184F79B1" w14:textId="77777777" w:rsidTr="00915768">
        <w:tc>
          <w:tcPr>
            <w:tcW w:w="1985" w:type="dxa"/>
          </w:tcPr>
          <w:p w14:paraId="6F731D94" w14:textId="77777777" w:rsidR="004827C9" w:rsidRDefault="004827C9" w:rsidP="00915768">
            <w:pPr>
              <w:spacing w:before="60" w:after="60"/>
            </w:pPr>
            <w:r>
              <w:t>E-post:</w:t>
            </w:r>
          </w:p>
        </w:tc>
        <w:tc>
          <w:tcPr>
            <w:tcW w:w="5273" w:type="dxa"/>
          </w:tcPr>
          <w:p w14:paraId="2E42ADE7" w14:textId="77777777" w:rsidR="004827C9" w:rsidRDefault="004827C9" w:rsidP="00EA00D0">
            <w:pPr>
              <w:spacing w:before="60" w:after="60"/>
            </w:pPr>
            <w:r>
              <w:fldChar w:fldCharType="begin">
                <w:ffData>
                  <w:name w:val="Teks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09" w:type="dxa"/>
          </w:tcPr>
          <w:p w14:paraId="4F164990" w14:textId="77777777" w:rsidR="004827C9" w:rsidRDefault="004827C9" w:rsidP="00EA00D0">
            <w:pPr>
              <w:spacing w:before="60" w:after="60"/>
            </w:pPr>
            <w:r>
              <w:t>Tlf.:</w:t>
            </w:r>
          </w:p>
        </w:tc>
        <w:tc>
          <w:tcPr>
            <w:tcW w:w="1389" w:type="dxa"/>
          </w:tcPr>
          <w:p w14:paraId="25110091" w14:textId="77777777" w:rsidR="004827C9" w:rsidRDefault="004827C9" w:rsidP="00EA00D0">
            <w:pPr>
              <w:spacing w:before="60" w:after="60"/>
            </w:pPr>
            <w:r>
              <w:fldChar w:fldCharType="begin">
                <w:ffData>
                  <w:name w:val="Teks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BFC4BED" w14:textId="77777777" w:rsidR="004827C9" w:rsidRPr="00424311" w:rsidRDefault="004827C9" w:rsidP="004827C9">
      <w:pPr>
        <w:pStyle w:val="Overskrift1"/>
      </w:pPr>
      <w:bookmarkStart w:id="6" w:name="_Toc19014366"/>
      <w:bookmarkStart w:id="7" w:name="_Toc230114646"/>
      <w:r>
        <w:t>Kontrakts</w:t>
      </w:r>
      <w:r w:rsidRPr="00424311">
        <w:t>arbeid</w:t>
      </w:r>
      <w:bookmarkEnd w:id="6"/>
      <w:bookmarkEnd w:id="7"/>
    </w:p>
    <w:tbl>
      <w:tblPr>
        <w:tblW w:w="0" w:type="auto"/>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8954"/>
      </w:tblGrid>
      <w:tr w:rsidR="004827C9" w:rsidRPr="00424311" w14:paraId="77D61996" w14:textId="77777777" w:rsidTr="00EA00D0">
        <w:trPr>
          <w:cantSplit/>
          <w:tblHeader/>
        </w:trPr>
        <w:tc>
          <w:tcPr>
            <w:tcW w:w="9179" w:type="dxa"/>
          </w:tcPr>
          <w:p w14:paraId="58F987A8" w14:textId="77777777" w:rsidR="004827C9" w:rsidRPr="00424311" w:rsidRDefault="004827C9" w:rsidP="00EA00D0">
            <w:pPr>
              <w:keepNext/>
              <w:rPr>
                <w:rFonts w:cs="Arial"/>
                <w:b/>
                <w:szCs w:val="22"/>
              </w:rPr>
            </w:pPr>
            <w:r w:rsidRPr="00424311">
              <w:rPr>
                <w:rFonts w:cs="Arial"/>
                <w:b/>
                <w:szCs w:val="22"/>
              </w:rPr>
              <w:t>Entreprenøren på</w:t>
            </w:r>
            <w:r>
              <w:rPr>
                <w:rFonts w:cs="Arial"/>
                <w:b/>
                <w:szCs w:val="22"/>
              </w:rPr>
              <w:t>tar seg å utføre følgende kontrakta</w:t>
            </w:r>
            <w:r w:rsidRPr="00424311">
              <w:rPr>
                <w:rFonts w:cs="Arial"/>
                <w:b/>
                <w:szCs w:val="22"/>
              </w:rPr>
              <w:t>rbeid:</w:t>
            </w:r>
          </w:p>
        </w:tc>
      </w:tr>
      <w:tr w:rsidR="004827C9" w:rsidRPr="00424311" w14:paraId="06CFD2C8" w14:textId="77777777" w:rsidTr="00B74FCC">
        <w:trPr>
          <w:trHeight w:val="4225"/>
        </w:trPr>
        <w:tc>
          <w:tcPr>
            <w:tcW w:w="9179" w:type="dxa"/>
          </w:tcPr>
          <w:p w14:paraId="742C62C0" w14:textId="6E1F02BB" w:rsidR="00BC1998" w:rsidRDefault="00BC1998" w:rsidP="002566E5">
            <w:pPr>
              <w:spacing w:after="200"/>
              <w:rPr>
                <w:rFonts w:asciiTheme="minorHAnsi" w:eastAsia="Calibri" w:hAnsiTheme="minorHAnsi" w:cstheme="minorHAnsi"/>
              </w:rPr>
            </w:pPr>
            <w:r>
              <w:rPr>
                <w:rFonts w:asciiTheme="minorHAnsi" w:eastAsia="Calibri" w:hAnsiTheme="minorHAnsi" w:cstheme="minorHAnsi"/>
              </w:rPr>
              <w:t xml:space="preserve">Kontrakten omfatter </w:t>
            </w:r>
            <w:r w:rsidR="00006C9D">
              <w:rPr>
                <w:rFonts w:asciiTheme="minorHAnsi" w:eastAsia="Calibri" w:hAnsiTheme="minorHAnsi" w:cstheme="minorHAnsi"/>
              </w:rPr>
              <w:t xml:space="preserve">alt arbeid som </w:t>
            </w:r>
            <w:r w:rsidR="001C3372">
              <w:rPr>
                <w:rFonts w:asciiTheme="minorHAnsi" w:eastAsia="Calibri" w:hAnsiTheme="minorHAnsi" w:cstheme="minorHAnsi"/>
              </w:rPr>
              <w:t>framkommer av oppdragsbeskrivelsen med tilhørende tegninger og rapporter.</w:t>
            </w:r>
          </w:p>
          <w:p w14:paraId="37181ACC" w14:textId="043EB181" w:rsidR="002566E5" w:rsidRPr="00E25816" w:rsidRDefault="002566E5" w:rsidP="002566E5">
            <w:pPr>
              <w:spacing w:after="200"/>
              <w:rPr>
                <w:rFonts w:asciiTheme="minorHAnsi" w:eastAsia="Calibri" w:hAnsiTheme="minorHAnsi" w:cstheme="minorHAnsi"/>
              </w:rPr>
            </w:pPr>
            <w:r w:rsidRPr="00E25816">
              <w:rPr>
                <w:rFonts w:asciiTheme="minorHAnsi" w:eastAsia="Calibri" w:hAnsiTheme="minorHAnsi" w:cstheme="minorHAnsi"/>
              </w:rPr>
              <w:t>Entreprenør tilknyttet denne kontrakt forpliktes til å følge de til enhver tid gjeldende bestemmelser og retningslinjer som fr</w:t>
            </w:r>
            <w:r>
              <w:rPr>
                <w:rFonts w:asciiTheme="minorHAnsi" w:eastAsia="Calibri" w:hAnsiTheme="minorHAnsi" w:cstheme="minorHAnsi"/>
              </w:rPr>
              <w:t>a</w:t>
            </w:r>
            <w:r w:rsidRPr="00E25816">
              <w:rPr>
                <w:rFonts w:asciiTheme="minorHAnsi" w:eastAsia="Calibri" w:hAnsiTheme="minorHAnsi" w:cstheme="minorHAnsi"/>
              </w:rPr>
              <w:t>mkommer i denne oppdragsbeskrivelsen og gjeldende norsk lovverk. Alle krav som fremkommer i denne oppdragsbeskrivelsen</w:t>
            </w:r>
            <w:r>
              <w:rPr>
                <w:rFonts w:asciiTheme="minorHAnsi" w:eastAsia="Calibri" w:hAnsiTheme="minorHAnsi" w:cstheme="minorHAnsi"/>
              </w:rPr>
              <w:t>, inkludert opsjoner</w:t>
            </w:r>
            <w:r w:rsidRPr="00E25816">
              <w:rPr>
                <w:rFonts w:asciiTheme="minorHAnsi" w:eastAsia="Calibri" w:hAnsiTheme="minorHAnsi" w:cstheme="minorHAnsi"/>
              </w:rPr>
              <w:t xml:space="preserve">, skal være inkludert i pristilbudet gitt av entreprenør. </w:t>
            </w:r>
          </w:p>
          <w:p w14:paraId="6BA07C5C" w14:textId="245B6623" w:rsidR="004827C9" w:rsidRPr="00424311" w:rsidRDefault="004827C9" w:rsidP="00EA00D0">
            <w:pPr>
              <w:rPr>
                <w:rFonts w:cs="Arial"/>
                <w:szCs w:val="22"/>
              </w:rPr>
            </w:pPr>
          </w:p>
        </w:tc>
      </w:tr>
    </w:tbl>
    <w:p w14:paraId="6DD5F1C9" w14:textId="77777777" w:rsidR="004827C9" w:rsidRDefault="004827C9" w:rsidP="004827C9">
      <w:pPr>
        <w:rPr>
          <w:rFonts w:cs="Arial"/>
          <w:sz w:val="16"/>
          <w:szCs w:val="16"/>
        </w:rPr>
      </w:pPr>
    </w:p>
    <w:p w14:paraId="39D13551" w14:textId="77777777" w:rsidR="004827C9" w:rsidRDefault="004827C9" w:rsidP="004827C9"/>
    <w:p w14:paraId="26DA8ACF" w14:textId="77777777" w:rsidR="001579D0" w:rsidRDefault="001579D0" w:rsidP="00040612">
      <w:pPr>
        <w:pStyle w:val="Overskrift1"/>
      </w:pPr>
      <w:bookmarkStart w:id="8" w:name="_Toc14871148"/>
      <w:bookmarkStart w:id="9" w:name="_Toc19014367"/>
      <w:bookmarkStart w:id="10" w:name="_Toc230114647"/>
      <w:r>
        <w:lastRenderedPageBreak/>
        <w:t xml:space="preserve">Kontraktsdokumenter </w:t>
      </w:r>
      <w:r w:rsidRPr="001F54F6">
        <w:t>(NS840</w:t>
      </w:r>
      <w:r>
        <w:t>5</w:t>
      </w:r>
      <w:r w:rsidRPr="001F54F6">
        <w:t xml:space="preserve"> </w:t>
      </w:r>
      <w:r>
        <w:t>punkt 3</w:t>
      </w:r>
      <w:r w:rsidRPr="001F54F6">
        <w:t>)</w:t>
      </w:r>
      <w:bookmarkEnd w:id="8"/>
      <w:bookmarkEnd w:id="9"/>
      <w:bookmarkEnd w:id="10"/>
    </w:p>
    <w:p w14:paraId="290BF3A1" w14:textId="77777777" w:rsidR="001579D0" w:rsidRPr="00424311" w:rsidRDefault="001579D0" w:rsidP="001579D0">
      <w:pPr>
        <w:rPr>
          <w:rFonts w:cs="Arial"/>
          <w:sz w:val="16"/>
          <w:szCs w:val="16"/>
        </w:rPr>
      </w:pPr>
    </w:p>
    <w:tbl>
      <w:tblPr>
        <w:tblW w:w="0" w:type="auto"/>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8954"/>
      </w:tblGrid>
      <w:tr w:rsidR="001579D0" w:rsidRPr="00424311" w14:paraId="4A3FB54C" w14:textId="77777777" w:rsidTr="00EA00D0">
        <w:trPr>
          <w:cantSplit/>
        </w:trPr>
        <w:tc>
          <w:tcPr>
            <w:tcW w:w="9179" w:type="dxa"/>
          </w:tcPr>
          <w:p w14:paraId="4A8E2574" w14:textId="77777777" w:rsidR="001579D0" w:rsidRPr="00424311" w:rsidRDefault="001579D0" w:rsidP="00EA00D0">
            <w:pPr>
              <w:keepNext/>
              <w:rPr>
                <w:rFonts w:cs="Arial"/>
                <w:b/>
                <w:szCs w:val="22"/>
              </w:rPr>
            </w:pPr>
            <w:r w:rsidRPr="00424311">
              <w:rPr>
                <w:rFonts w:cs="Arial"/>
                <w:b/>
                <w:szCs w:val="22"/>
              </w:rPr>
              <w:t>Dokumentene knyttet til denne avtale skal ha følgende prioritet:</w:t>
            </w:r>
          </w:p>
        </w:tc>
      </w:tr>
      <w:tr w:rsidR="001579D0" w:rsidRPr="00424311" w14:paraId="57231DA9" w14:textId="77777777" w:rsidTr="00EA00D0">
        <w:trPr>
          <w:cantSplit/>
        </w:trPr>
        <w:tc>
          <w:tcPr>
            <w:tcW w:w="9179" w:type="dxa"/>
          </w:tcPr>
          <w:p w14:paraId="091AFC81" w14:textId="6EE9ED9E" w:rsidR="001579D0" w:rsidRPr="00424311" w:rsidRDefault="001579D0" w:rsidP="00EA00D0">
            <w:pPr>
              <w:rPr>
                <w:rFonts w:cs="Arial"/>
                <w:szCs w:val="22"/>
              </w:rPr>
            </w:pPr>
            <w:r w:rsidRPr="00424311">
              <w:rPr>
                <w:rFonts w:cs="Arial"/>
                <w:szCs w:val="22"/>
              </w:rPr>
              <w:t>Dokumentenes rekkefølge jf. NS 8405</w:t>
            </w:r>
            <w:r>
              <w:rPr>
                <w:rFonts w:cs="Arial"/>
                <w:szCs w:val="22"/>
              </w:rPr>
              <w:t>:2008</w:t>
            </w:r>
            <w:r w:rsidRPr="00424311">
              <w:rPr>
                <w:rFonts w:cs="Arial"/>
                <w:szCs w:val="22"/>
              </w:rPr>
              <w:t xml:space="preserve"> </w:t>
            </w:r>
            <w:r>
              <w:rPr>
                <w:rFonts w:cs="Arial"/>
                <w:szCs w:val="22"/>
              </w:rPr>
              <w:t>punkt</w:t>
            </w:r>
            <w:r w:rsidRPr="00424311">
              <w:rPr>
                <w:rFonts w:cs="Arial"/>
                <w:szCs w:val="22"/>
              </w:rPr>
              <w:t xml:space="preserve"> 3.1 endres til følgen</w:t>
            </w:r>
            <w:r w:rsidR="00865CB4">
              <w:rPr>
                <w:rFonts w:cs="Arial"/>
                <w:szCs w:val="22"/>
              </w:rPr>
              <w:t>d</w:t>
            </w:r>
            <w:r w:rsidRPr="00424311">
              <w:rPr>
                <w:rFonts w:cs="Arial"/>
                <w:szCs w:val="22"/>
              </w:rPr>
              <w:t>e:</w:t>
            </w:r>
          </w:p>
          <w:p w14:paraId="6B5596CF" w14:textId="77777777" w:rsidR="001579D0" w:rsidRPr="00424311" w:rsidRDefault="001579D0" w:rsidP="001579D0">
            <w:pPr>
              <w:numPr>
                <w:ilvl w:val="0"/>
                <w:numId w:val="25"/>
              </w:numPr>
              <w:spacing w:before="40" w:after="40"/>
              <w:rPr>
                <w:rFonts w:cs="Arial"/>
                <w:szCs w:val="22"/>
              </w:rPr>
            </w:pPr>
            <w:r>
              <w:rPr>
                <w:rFonts w:cs="Arial"/>
                <w:szCs w:val="22"/>
              </w:rPr>
              <w:t>D</w:t>
            </w:r>
            <w:r w:rsidRPr="00424311">
              <w:rPr>
                <w:rFonts w:cs="Arial"/>
                <w:szCs w:val="22"/>
              </w:rPr>
              <w:t>ette avtaledokument</w:t>
            </w:r>
          </w:p>
          <w:p w14:paraId="4D877B02" w14:textId="77777777" w:rsidR="001579D0" w:rsidRPr="00424311" w:rsidRDefault="001579D0" w:rsidP="001579D0">
            <w:pPr>
              <w:numPr>
                <w:ilvl w:val="0"/>
                <w:numId w:val="25"/>
              </w:numPr>
              <w:spacing w:before="40" w:after="40"/>
              <w:rPr>
                <w:rFonts w:cs="Arial"/>
                <w:szCs w:val="22"/>
              </w:rPr>
            </w:pPr>
            <w:r>
              <w:rPr>
                <w:rFonts w:cs="Arial"/>
                <w:szCs w:val="22"/>
              </w:rPr>
              <w:t>E</w:t>
            </w:r>
            <w:r w:rsidRPr="00424311">
              <w:rPr>
                <w:rFonts w:cs="Arial"/>
                <w:szCs w:val="22"/>
              </w:rPr>
              <w:t>ventuelle referater eller skriftlig materiale fra oppklarende drøftelser eller forhandlinger avholdt etter at tilbud ble inngitt, som er godkjent av begge parter</w:t>
            </w:r>
          </w:p>
          <w:p w14:paraId="6186E6A6" w14:textId="77777777" w:rsidR="001579D0" w:rsidRPr="00864D74" w:rsidRDefault="001579D0" w:rsidP="001579D0">
            <w:pPr>
              <w:numPr>
                <w:ilvl w:val="0"/>
                <w:numId w:val="25"/>
              </w:numPr>
              <w:spacing w:before="40" w:after="40"/>
              <w:rPr>
                <w:rFonts w:cs="Arial"/>
                <w:szCs w:val="22"/>
              </w:rPr>
            </w:pPr>
            <w:r>
              <w:rPr>
                <w:rFonts w:cs="Arial"/>
                <w:szCs w:val="22"/>
              </w:rPr>
              <w:t>Konkurransegrunnlag med vedlegg</w:t>
            </w:r>
          </w:p>
          <w:p w14:paraId="0F4B4FDD" w14:textId="77777777" w:rsidR="001579D0" w:rsidRPr="00864D74" w:rsidRDefault="001579D0" w:rsidP="001579D0">
            <w:pPr>
              <w:numPr>
                <w:ilvl w:val="0"/>
                <w:numId w:val="25"/>
              </w:numPr>
              <w:spacing w:before="40" w:after="40"/>
              <w:rPr>
                <w:rFonts w:cs="Arial"/>
                <w:szCs w:val="22"/>
              </w:rPr>
            </w:pPr>
            <w:r w:rsidRPr="00864D74">
              <w:rPr>
                <w:rFonts w:cs="Arial"/>
                <w:szCs w:val="22"/>
              </w:rPr>
              <w:t>Entreprenørens endelige tilbud</w:t>
            </w:r>
          </w:p>
          <w:p w14:paraId="574397CB" w14:textId="77777777" w:rsidR="001579D0" w:rsidRPr="00424311" w:rsidRDefault="001579D0" w:rsidP="001579D0">
            <w:pPr>
              <w:numPr>
                <w:ilvl w:val="0"/>
                <w:numId w:val="25"/>
              </w:numPr>
              <w:spacing w:before="40" w:after="40"/>
              <w:rPr>
                <w:rFonts w:cs="Arial"/>
                <w:szCs w:val="22"/>
              </w:rPr>
            </w:pPr>
            <w:r w:rsidRPr="00424311">
              <w:rPr>
                <w:rFonts w:cs="Arial"/>
                <w:szCs w:val="22"/>
              </w:rPr>
              <w:t>NS 8405</w:t>
            </w:r>
            <w:r>
              <w:rPr>
                <w:rFonts w:cs="Arial"/>
                <w:szCs w:val="22"/>
              </w:rPr>
              <w:t>:2008</w:t>
            </w:r>
          </w:p>
        </w:tc>
      </w:tr>
    </w:tbl>
    <w:p w14:paraId="7935D134" w14:textId="77777777" w:rsidR="001579D0" w:rsidRPr="00424311" w:rsidRDefault="001579D0" w:rsidP="001579D0">
      <w:pPr>
        <w:pStyle w:val="Overskrift1"/>
        <w:tabs>
          <w:tab w:val="clear" w:pos="709"/>
          <w:tab w:val="num" w:pos="432"/>
        </w:tabs>
        <w:ind w:left="432" w:hanging="432"/>
      </w:pPr>
      <w:bookmarkStart w:id="11" w:name="_Toc19014368"/>
      <w:bookmarkStart w:id="12" w:name="_Toc230114648"/>
      <w:r w:rsidRPr="00424311">
        <w:t xml:space="preserve">Avtalesum </w:t>
      </w:r>
      <w:r w:rsidRPr="005B7226">
        <w:t xml:space="preserve">(NS 8405 </w:t>
      </w:r>
      <w:r>
        <w:t>punkt</w:t>
      </w:r>
      <w:r w:rsidRPr="005B7226">
        <w:t xml:space="preserve"> 2.6)</w:t>
      </w:r>
      <w:bookmarkEnd w:id="11"/>
      <w:bookmarkEnd w:id="12"/>
    </w:p>
    <w:p w14:paraId="20A7BEEA" w14:textId="77777777" w:rsidR="001579D0" w:rsidRPr="00424311" w:rsidRDefault="001579D0" w:rsidP="001579D0">
      <w:pPr>
        <w:keepNext/>
        <w:rPr>
          <w:rFonts w:cs="Arial"/>
          <w:b/>
        </w:rPr>
      </w:pPr>
      <w:r w:rsidRPr="00424311">
        <w:rPr>
          <w:rFonts w:cs="Arial"/>
          <w:b/>
        </w:rPr>
        <w:t>Avtalearbeidet skal utføres for:</w:t>
      </w:r>
    </w:p>
    <w:tbl>
      <w:tblPr>
        <w:tblW w:w="0" w:type="auto"/>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6888"/>
        <w:gridCol w:w="540"/>
        <w:gridCol w:w="1526"/>
      </w:tblGrid>
      <w:tr w:rsidR="001579D0" w:rsidRPr="00424311" w14:paraId="75187146" w14:textId="77777777" w:rsidTr="00EA00D0">
        <w:trPr>
          <w:cantSplit/>
        </w:trPr>
        <w:tc>
          <w:tcPr>
            <w:tcW w:w="7020" w:type="dxa"/>
          </w:tcPr>
          <w:p w14:paraId="5E53D6C5" w14:textId="77777777" w:rsidR="001579D0" w:rsidRPr="00424311" w:rsidRDefault="001579D0" w:rsidP="00EA00D0">
            <w:pPr>
              <w:keepNext/>
              <w:rPr>
                <w:rFonts w:cs="Arial"/>
              </w:rPr>
            </w:pPr>
            <w:r w:rsidRPr="00424311">
              <w:rPr>
                <w:rFonts w:cs="Arial"/>
              </w:rPr>
              <w:t>Tilbudssum:</w:t>
            </w:r>
          </w:p>
        </w:tc>
        <w:tc>
          <w:tcPr>
            <w:tcW w:w="540" w:type="dxa"/>
          </w:tcPr>
          <w:p w14:paraId="51633382" w14:textId="77777777" w:rsidR="001579D0" w:rsidRPr="00424311" w:rsidRDefault="001579D0" w:rsidP="00EA00D0">
            <w:pPr>
              <w:keepNext/>
              <w:rPr>
                <w:rFonts w:cs="Arial"/>
              </w:rPr>
            </w:pPr>
            <w:r w:rsidRPr="00424311">
              <w:rPr>
                <w:rFonts w:cs="Arial"/>
              </w:rPr>
              <w:t>Kr.</w:t>
            </w:r>
          </w:p>
        </w:tc>
        <w:tc>
          <w:tcPr>
            <w:tcW w:w="1543" w:type="dxa"/>
          </w:tcPr>
          <w:p w14:paraId="65BBEA4D" w14:textId="77777777" w:rsidR="001579D0" w:rsidRPr="00424311" w:rsidRDefault="001579D0" w:rsidP="00EA00D0">
            <w:pPr>
              <w:keepNext/>
              <w:jc w:val="right"/>
              <w:rPr>
                <w:rFonts w:cs="Arial"/>
              </w:rPr>
            </w:pPr>
            <w:r w:rsidRPr="00424311">
              <w:rPr>
                <w:rFonts w:cs="Arial"/>
              </w:rPr>
              <w:fldChar w:fldCharType="begin">
                <w:ffData>
                  <w:name w:val="Tekst13"/>
                  <w:enabled/>
                  <w:calcOnExit w:val="0"/>
                  <w:textInput/>
                </w:ffData>
              </w:fldChar>
            </w:r>
            <w:bookmarkStart w:id="13" w:name="Tekst13"/>
            <w:r w:rsidRPr="00424311">
              <w:rPr>
                <w:rFonts w:cs="Arial"/>
              </w:rPr>
              <w:instrText xml:space="preserve"> FORMTEXT </w:instrText>
            </w:r>
            <w:r w:rsidRPr="00424311">
              <w:rPr>
                <w:rFonts w:cs="Arial"/>
              </w:rPr>
            </w:r>
            <w:r w:rsidRPr="00424311">
              <w:rPr>
                <w:rFonts w:cs="Arial"/>
              </w:rPr>
              <w:fldChar w:fldCharType="separate"/>
            </w:r>
            <w:r w:rsidRPr="00424311">
              <w:rPr>
                <w:rFonts w:cs="Arial"/>
                <w:noProof/>
              </w:rPr>
              <w:t> </w:t>
            </w:r>
            <w:r w:rsidRPr="00424311">
              <w:rPr>
                <w:rFonts w:cs="Arial"/>
                <w:noProof/>
              </w:rPr>
              <w:t> </w:t>
            </w:r>
            <w:r w:rsidRPr="00424311">
              <w:rPr>
                <w:rFonts w:cs="Arial"/>
                <w:noProof/>
              </w:rPr>
              <w:t> </w:t>
            </w:r>
            <w:r w:rsidRPr="00424311">
              <w:rPr>
                <w:rFonts w:cs="Arial"/>
                <w:noProof/>
              </w:rPr>
              <w:t> </w:t>
            </w:r>
            <w:r w:rsidRPr="00424311">
              <w:rPr>
                <w:rFonts w:cs="Arial"/>
                <w:noProof/>
              </w:rPr>
              <w:t> </w:t>
            </w:r>
            <w:r w:rsidRPr="00424311">
              <w:rPr>
                <w:rFonts w:cs="Arial"/>
              </w:rPr>
              <w:fldChar w:fldCharType="end"/>
            </w:r>
            <w:bookmarkEnd w:id="13"/>
          </w:p>
        </w:tc>
      </w:tr>
      <w:tr w:rsidR="001579D0" w:rsidRPr="00424311" w14:paraId="109D3EDC" w14:textId="77777777" w:rsidTr="00EA00D0">
        <w:trPr>
          <w:cantSplit/>
        </w:trPr>
        <w:tc>
          <w:tcPr>
            <w:tcW w:w="7020" w:type="dxa"/>
          </w:tcPr>
          <w:p w14:paraId="45BE7A73" w14:textId="77777777" w:rsidR="001579D0" w:rsidRPr="00424311" w:rsidRDefault="001579D0" w:rsidP="00EA00D0">
            <w:pPr>
              <w:rPr>
                <w:rFonts w:cs="Arial"/>
              </w:rPr>
            </w:pPr>
            <w:r w:rsidRPr="00424311">
              <w:rPr>
                <w:rFonts w:cs="Arial"/>
              </w:rPr>
              <w:t>Sum for eventuelle korreksjoner:</w:t>
            </w:r>
          </w:p>
        </w:tc>
        <w:tc>
          <w:tcPr>
            <w:tcW w:w="540" w:type="dxa"/>
          </w:tcPr>
          <w:p w14:paraId="376C5689" w14:textId="77777777" w:rsidR="001579D0" w:rsidRPr="00424311" w:rsidRDefault="001579D0" w:rsidP="00EA00D0">
            <w:pPr>
              <w:rPr>
                <w:rFonts w:cs="Arial"/>
              </w:rPr>
            </w:pPr>
            <w:r w:rsidRPr="00424311">
              <w:rPr>
                <w:rFonts w:cs="Arial"/>
              </w:rPr>
              <w:t>Kr.</w:t>
            </w:r>
          </w:p>
        </w:tc>
        <w:tc>
          <w:tcPr>
            <w:tcW w:w="1543" w:type="dxa"/>
          </w:tcPr>
          <w:p w14:paraId="5240878E" w14:textId="77777777" w:rsidR="001579D0" w:rsidRPr="00424311" w:rsidRDefault="001579D0" w:rsidP="00EA00D0">
            <w:pPr>
              <w:jc w:val="right"/>
              <w:rPr>
                <w:rFonts w:cs="Arial"/>
              </w:rPr>
            </w:pPr>
            <w:r w:rsidRPr="00424311">
              <w:rPr>
                <w:rFonts w:cs="Arial"/>
              </w:rPr>
              <w:fldChar w:fldCharType="begin">
                <w:ffData>
                  <w:name w:val="Tekst14"/>
                  <w:enabled/>
                  <w:calcOnExit w:val="0"/>
                  <w:textInput/>
                </w:ffData>
              </w:fldChar>
            </w:r>
            <w:bookmarkStart w:id="14" w:name="Tekst14"/>
            <w:r w:rsidRPr="00424311">
              <w:rPr>
                <w:rFonts w:cs="Arial"/>
              </w:rPr>
              <w:instrText xml:space="preserve"> FORMTEXT </w:instrText>
            </w:r>
            <w:r w:rsidRPr="00424311">
              <w:rPr>
                <w:rFonts w:cs="Arial"/>
              </w:rPr>
            </w:r>
            <w:r w:rsidRPr="00424311">
              <w:rPr>
                <w:rFonts w:cs="Arial"/>
              </w:rPr>
              <w:fldChar w:fldCharType="separate"/>
            </w:r>
            <w:r w:rsidRPr="00424311">
              <w:rPr>
                <w:rFonts w:cs="Arial"/>
                <w:noProof/>
              </w:rPr>
              <w:t> </w:t>
            </w:r>
            <w:r w:rsidRPr="00424311">
              <w:rPr>
                <w:rFonts w:cs="Arial"/>
                <w:noProof/>
              </w:rPr>
              <w:t> </w:t>
            </w:r>
            <w:r w:rsidRPr="00424311">
              <w:rPr>
                <w:rFonts w:cs="Arial"/>
                <w:noProof/>
              </w:rPr>
              <w:t> </w:t>
            </w:r>
            <w:r w:rsidRPr="00424311">
              <w:rPr>
                <w:rFonts w:cs="Arial"/>
                <w:noProof/>
              </w:rPr>
              <w:t> </w:t>
            </w:r>
            <w:r w:rsidRPr="00424311">
              <w:rPr>
                <w:rFonts w:cs="Arial"/>
                <w:noProof/>
              </w:rPr>
              <w:t> </w:t>
            </w:r>
            <w:r w:rsidRPr="00424311">
              <w:rPr>
                <w:rFonts w:cs="Arial"/>
              </w:rPr>
              <w:fldChar w:fldCharType="end"/>
            </w:r>
            <w:bookmarkEnd w:id="14"/>
          </w:p>
        </w:tc>
      </w:tr>
    </w:tbl>
    <w:p w14:paraId="7B814374" w14:textId="77777777" w:rsidR="001579D0" w:rsidRPr="00424311" w:rsidRDefault="001579D0" w:rsidP="001579D0">
      <w:pPr>
        <w:rPr>
          <w:rFonts w:cs="Arial"/>
          <w:sz w:val="12"/>
          <w:szCs w:val="12"/>
        </w:rPr>
      </w:pPr>
    </w:p>
    <w:p w14:paraId="5E5F2432" w14:textId="77777777" w:rsidR="001579D0" w:rsidRPr="00424311" w:rsidRDefault="001579D0" w:rsidP="001579D0">
      <w:pPr>
        <w:rPr>
          <w:rFonts w:cs="Arial"/>
          <w:sz w:val="12"/>
          <w:szCs w:val="12"/>
        </w:rPr>
      </w:pPr>
    </w:p>
    <w:tbl>
      <w:tblPr>
        <w:tblW w:w="0" w:type="auto"/>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2962"/>
        <w:gridCol w:w="813"/>
        <w:gridCol w:w="77"/>
        <w:gridCol w:w="2979"/>
        <w:gridCol w:w="540"/>
        <w:gridCol w:w="1583"/>
      </w:tblGrid>
      <w:tr w:rsidR="001579D0" w:rsidRPr="00424311" w14:paraId="2ABF3D68" w14:textId="77777777" w:rsidTr="00EA00D0">
        <w:trPr>
          <w:cantSplit/>
        </w:trPr>
        <w:tc>
          <w:tcPr>
            <w:tcW w:w="9179" w:type="dxa"/>
            <w:gridSpan w:val="6"/>
          </w:tcPr>
          <w:p w14:paraId="02FC791F" w14:textId="77777777" w:rsidR="001579D0" w:rsidRPr="00424311" w:rsidRDefault="001579D0" w:rsidP="00EA00D0">
            <w:pPr>
              <w:keepNext/>
              <w:ind w:right="282"/>
              <w:rPr>
                <w:rFonts w:cs="Arial"/>
                <w:szCs w:val="22"/>
              </w:rPr>
            </w:pPr>
            <w:r w:rsidRPr="00424311">
              <w:rPr>
                <w:rFonts w:cs="Arial"/>
              </w:rPr>
              <w:t>Herav ytelser som er mva</w:t>
            </w:r>
            <w:r>
              <w:rPr>
                <w:rFonts w:cs="Arial"/>
              </w:rPr>
              <w:t>.</w:t>
            </w:r>
            <w:r w:rsidRPr="00424311">
              <w:rPr>
                <w:rFonts w:cs="Arial"/>
              </w:rPr>
              <w:t xml:space="preserve"> belagt, inkl. korreksjoner:</w:t>
            </w:r>
          </w:p>
        </w:tc>
      </w:tr>
      <w:tr w:rsidR="001579D0" w:rsidRPr="00424311" w14:paraId="66636710" w14:textId="77777777" w:rsidTr="00EA00D0">
        <w:trPr>
          <w:cantSplit/>
        </w:trPr>
        <w:tc>
          <w:tcPr>
            <w:tcW w:w="7025" w:type="dxa"/>
            <w:gridSpan w:val="4"/>
          </w:tcPr>
          <w:p w14:paraId="05A37988" w14:textId="5EC4715B" w:rsidR="001579D0" w:rsidRPr="00424311" w:rsidRDefault="006844F9" w:rsidP="00EA00D0">
            <w:pPr>
              <w:keepNext/>
              <w:rPr>
                <w:rFonts w:cs="Arial"/>
                <w:szCs w:val="22"/>
              </w:rPr>
            </w:pPr>
            <w:r>
              <w:rPr>
                <w:rFonts w:cs="Arial"/>
                <w:szCs w:val="22"/>
              </w:rPr>
              <w:t xml:space="preserve">01 – Rigg og </w:t>
            </w:r>
            <w:r w:rsidR="004D189C">
              <w:rPr>
                <w:rFonts w:cs="Arial"/>
                <w:szCs w:val="22"/>
              </w:rPr>
              <w:t>drift</w:t>
            </w:r>
          </w:p>
        </w:tc>
        <w:tc>
          <w:tcPr>
            <w:tcW w:w="540" w:type="dxa"/>
          </w:tcPr>
          <w:p w14:paraId="6B7A0A1B" w14:textId="77777777" w:rsidR="001579D0" w:rsidRPr="00424311" w:rsidRDefault="001579D0" w:rsidP="00EA00D0">
            <w:pPr>
              <w:keepNext/>
              <w:rPr>
                <w:rFonts w:cs="Arial"/>
                <w:szCs w:val="22"/>
              </w:rPr>
            </w:pPr>
            <w:r w:rsidRPr="00424311">
              <w:rPr>
                <w:rFonts w:cs="Arial"/>
                <w:szCs w:val="22"/>
              </w:rPr>
              <w:t>Kr.</w:t>
            </w:r>
          </w:p>
        </w:tc>
        <w:tc>
          <w:tcPr>
            <w:tcW w:w="1614" w:type="dxa"/>
          </w:tcPr>
          <w:p w14:paraId="43E29463"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050EB727" w14:textId="77777777" w:rsidTr="00EA00D0">
        <w:trPr>
          <w:cantSplit/>
        </w:trPr>
        <w:tc>
          <w:tcPr>
            <w:tcW w:w="7025" w:type="dxa"/>
            <w:gridSpan w:val="4"/>
          </w:tcPr>
          <w:p w14:paraId="0E75CD7F" w14:textId="0C96FD07" w:rsidR="001579D0" w:rsidRPr="00424311" w:rsidRDefault="004D189C" w:rsidP="00EA00D0">
            <w:pPr>
              <w:keepNext/>
              <w:rPr>
                <w:rFonts w:cs="Arial"/>
                <w:szCs w:val="22"/>
              </w:rPr>
            </w:pPr>
            <w:r>
              <w:rPr>
                <w:rFonts w:cs="Arial"/>
                <w:szCs w:val="22"/>
              </w:rPr>
              <w:t>02 – VA-arbeider del 1</w:t>
            </w:r>
          </w:p>
        </w:tc>
        <w:tc>
          <w:tcPr>
            <w:tcW w:w="540" w:type="dxa"/>
          </w:tcPr>
          <w:p w14:paraId="58593E34" w14:textId="77777777" w:rsidR="001579D0" w:rsidRPr="00424311" w:rsidRDefault="001579D0" w:rsidP="00EA00D0">
            <w:pPr>
              <w:keepNext/>
              <w:rPr>
                <w:rFonts w:cs="Arial"/>
                <w:szCs w:val="22"/>
              </w:rPr>
            </w:pPr>
            <w:r w:rsidRPr="00424311">
              <w:rPr>
                <w:rFonts w:cs="Arial"/>
                <w:szCs w:val="22"/>
              </w:rPr>
              <w:t>Kr.</w:t>
            </w:r>
          </w:p>
        </w:tc>
        <w:tc>
          <w:tcPr>
            <w:tcW w:w="1614" w:type="dxa"/>
          </w:tcPr>
          <w:p w14:paraId="72B42C27"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46861F8D" w14:textId="77777777" w:rsidTr="00EA00D0">
        <w:trPr>
          <w:cantSplit/>
        </w:trPr>
        <w:tc>
          <w:tcPr>
            <w:tcW w:w="7025" w:type="dxa"/>
            <w:gridSpan w:val="4"/>
          </w:tcPr>
          <w:p w14:paraId="209504B3" w14:textId="371DC53C" w:rsidR="001579D0" w:rsidRPr="00424311" w:rsidRDefault="004D189C" w:rsidP="00EA00D0">
            <w:pPr>
              <w:keepNext/>
              <w:rPr>
                <w:rFonts w:cs="Arial"/>
                <w:szCs w:val="22"/>
              </w:rPr>
            </w:pPr>
            <w:r>
              <w:rPr>
                <w:rFonts w:cs="Arial"/>
                <w:szCs w:val="22"/>
              </w:rPr>
              <w:t>03 - Vei</w:t>
            </w:r>
          </w:p>
        </w:tc>
        <w:tc>
          <w:tcPr>
            <w:tcW w:w="540" w:type="dxa"/>
          </w:tcPr>
          <w:p w14:paraId="0FE1FCFB" w14:textId="77777777" w:rsidR="001579D0" w:rsidRPr="00424311" w:rsidRDefault="001579D0" w:rsidP="00EA00D0">
            <w:pPr>
              <w:keepNext/>
              <w:rPr>
                <w:rFonts w:cs="Arial"/>
                <w:szCs w:val="22"/>
              </w:rPr>
            </w:pPr>
            <w:r w:rsidRPr="00424311">
              <w:rPr>
                <w:rFonts w:cs="Arial"/>
                <w:szCs w:val="22"/>
              </w:rPr>
              <w:t>Kr.</w:t>
            </w:r>
          </w:p>
        </w:tc>
        <w:tc>
          <w:tcPr>
            <w:tcW w:w="1614" w:type="dxa"/>
          </w:tcPr>
          <w:p w14:paraId="6BB2D444"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29B7B459" w14:textId="77777777" w:rsidTr="00EA00D0">
        <w:trPr>
          <w:cantSplit/>
        </w:trPr>
        <w:tc>
          <w:tcPr>
            <w:tcW w:w="7025" w:type="dxa"/>
            <w:gridSpan w:val="4"/>
          </w:tcPr>
          <w:p w14:paraId="22753EF7" w14:textId="446C9A01" w:rsidR="001579D0" w:rsidRPr="00424311" w:rsidRDefault="00A252BF" w:rsidP="00EA00D0">
            <w:pPr>
              <w:keepNext/>
              <w:rPr>
                <w:rFonts w:cs="Arial"/>
                <w:szCs w:val="22"/>
              </w:rPr>
            </w:pPr>
            <w:r>
              <w:rPr>
                <w:rFonts w:cs="Arial"/>
                <w:szCs w:val="22"/>
              </w:rPr>
              <w:t>04 – Rehabilitering VA delstrekk 2 og 3</w:t>
            </w:r>
          </w:p>
        </w:tc>
        <w:tc>
          <w:tcPr>
            <w:tcW w:w="540" w:type="dxa"/>
          </w:tcPr>
          <w:p w14:paraId="06FD3BF0" w14:textId="77777777" w:rsidR="001579D0" w:rsidRPr="00424311" w:rsidRDefault="001579D0" w:rsidP="00EA00D0">
            <w:pPr>
              <w:keepNext/>
              <w:rPr>
                <w:rFonts w:cs="Arial"/>
                <w:szCs w:val="22"/>
              </w:rPr>
            </w:pPr>
            <w:r w:rsidRPr="00424311">
              <w:rPr>
                <w:rFonts w:cs="Arial"/>
                <w:szCs w:val="22"/>
              </w:rPr>
              <w:t>Kr.</w:t>
            </w:r>
          </w:p>
        </w:tc>
        <w:tc>
          <w:tcPr>
            <w:tcW w:w="1614" w:type="dxa"/>
          </w:tcPr>
          <w:p w14:paraId="3BF10E20"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78714FCB" w14:textId="77777777" w:rsidTr="00EA00D0">
        <w:trPr>
          <w:cantSplit/>
        </w:trPr>
        <w:tc>
          <w:tcPr>
            <w:tcW w:w="7025" w:type="dxa"/>
            <w:gridSpan w:val="4"/>
          </w:tcPr>
          <w:p w14:paraId="078E8231" w14:textId="2F37515D" w:rsidR="001579D0" w:rsidRPr="00424311" w:rsidRDefault="00A252BF" w:rsidP="00EA00D0">
            <w:pPr>
              <w:keepNext/>
              <w:rPr>
                <w:rFonts w:cs="Arial"/>
                <w:szCs w:val="22"/>
              </w:rPr>
            </w:pPr>
            <w:r>
              <w:rPr>
                <w:rFonts w:cs="Arial"/>
                <w:szCs w:val="22"/>
              </w:rPr>
              <w:t>05 - Regningsarbeider</w:t>
            </w:r>
          </w:p>
        </w:tc>
        <w:tc>
          <w:tcPr>
            <w:tcW w:w="540" w:type="dxa"/>
          </w:tcPr>
          <w:p w14:paraId="01254CB3" w14:textId="77777777" w:rsidR="001579D0" w:rsidRPr="00424311" w:rsidRDefault="001579D0" w:rsidP="00EA00D0">
            <w:pPr>
              <w:keepNext/>
              <w:rPr>
                <w:rFonts w:cs="Arial"/>
                <w:szCs w:val="22"/>
              </w:rPr>
            </w:pPr>
            <w:r w:rsidRPr="00424311">
              <w:rPr>
                <w:rFonts w:cs="Arial"/>
                <w:szCs w:val="22"/>
              </w:rPr>
              <w:t>Kr.</w:t>
            </w:r>
          </w:p>
        </w:tc>
        <w:tc>
          <w:tcPr>
            <w:tcW w:w="1614" w:type="dxa"/>
          </w:tcPr>
          <w:p w14:paraId="0EFC19AA"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1B55816F" w14:textId="77777777" w:rsidTr="00EA00D0">
        <w:trPr>
          <w:cantSplit/>
        </w:trPr>
        <w:tc>
          <w:tcPr>
            <w:tcW w:w="7025" w:type="dxa"/>
            <w:gridSpan w:val="4"/>
          </w:tcPr>
          <w:p w14:paraId="2E0F1D90" w14:textId="12DD52C8" w:rsidR="001579D0" w:rsidRPr="00424311" w:rsidRDefault="001579D0" w:rsidP="00EA00D0">
            <w:pPr>
              <w:keepNext/>
              <w:rPr>
                <w:rFonts w:cs="Arial"/>
                <w:szCs w:val="22"/>
              </w:rPr>
            </w:pPr>
          </w:p>
        </w:tc>
        <w:tc>
          <w:tcPr>
            <w:tcW w:w="540" w:type="dxa"/>
          </w:tcPr>
          <w:p w14:paraId="14EDF475" w14:textId="77777777" w:rsidR="001579D0" w:rsidRPr="00424311" w:rsidRDefault="001579D0" w:rsidP="00EA00D0">
            <w:pPr>
              <w:keepNext/>
              <w:rPr>
                <w:rFonts w:cs="Arial"/>
                <w:szCs w:val="22"/>
              </w:rPr>
            </w:pPr>
            <w:r w:rsidRPr="00424311">
              <w:rPr>
                <w:rFonts w:cs="Arial"/>
                <w:szCs w:val="22"/>
              </w:rPr>
              <w:t>Kr.</w:t>
            </w:r>
          </w:p>
        </w:tc>
        <w:tc>
          <w:tcPr>
            <w:tcW w:w="1614" w:type="dxa"/>
          </w:tcPr>
          <w:p w14:paraId="07C7E980"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3C37D57F" w14:textId="77777777" w:rsidTr="00EA00D0">
        <w:trPr>
          <w:cantSplit/>
        </w:trPr>
        <w:tc>
          <w:tcPr>
            <w:tcW w:w="7025" w:type="dxa"/>
            <w:gridSpan w:val="4"/>
          </w:tcPr>
          <w:p w14:paraId="3A534010" w14:textId="77777777" w:rsidR="001579D0" w:rsidRPr="00424311" w:rsidRDefault="001579D0" w:rsidP="00EA00D0">
            <w:pPr>
              <w:keepNext/>
              <w:ind w:right="-108"/>
              <w:rPr>
                <w:rFonts w:cs="Arial"/>
                <w:szCs w:val="22"/>
              </w:rPr>
            </w:pPr>
            <w:r w:rsidRPr="00424311">
              <w:rPr>
                <w:rFonts w:cs="Arial"/>
                <w:szCs w:val="22"/>
              </w:rPr>
              <w:t>Sum ytelser som er mva</w:t>
            </w:r>
            <w:r>
              <w:rPr>
                <w:rFonts w:cs="Arial"/>
                <w:szCs w:val="22"/>
              </w:rPr>
              <w:t>.</w:t>
            </w:r>
            <w:r w:rsidRPr="00424311">
              <w:rPr>
                <w:rFonts w:cs="Arial"/>
                <w:szCs w:val="22"/>
              </w:rPr>
              <w:t xml:space="preserve"> belagt ekskl. mva</w:t>
            </w:r>
            <w:r>
              <w:rPr>
                <w:rFonts w:cs="Arial"/>
                <w:szCs w:val="22"/>
              </w:rPr>
              <w:t>.</w:t>
            </w:r>
            <w:r w:rsidRPr="00424311">
              <w:rPr>
                <w:rFonts w:cs="Arial"/>
                <w:szCs w:val="22"/>
              </w:rPr>
              <w:t>:</w:t>
            </w:r>
          </w:p>
        </w:tc>
        <w:tc>
          <w:tcPr>
            <w:tcW w:w="540" w:type="dxa"/>
          </w:tcPr>
          <w:p w14:paraId="26CD7D41" w14:textId="77777777" w:rsidR="001579D0" w:rsidRPr="00424311" w:rsidRDefault="001579D0" w:rsidP="00EA00D0">
            <w:pPr>
              <w:keepNext/>
              <w:rPr>
                <w:rFonts w:cs="Arial"/>
                <w:szCs w:val="22"/>
              </w:rPr>
            </w:pPr>
            <w:r w:rsidRPr="00424311">
              <w:rPr>
                <w:rFonts w:cs="Arial"/>
                <w:szCs w:val="22"/>
              </w:rPr>
              <w:t>Kr.</w:t>
            </w:r>
          </w:p>
        </w:tc>
        <w:tc>
          <w:tcPr>
            <w:tcW w:w="1614" w:type="dxa"/>
          </w:tcPr>
          <w:p w14:paraId="344AFF7B"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476F3AEC" w14:textId="77777777" w:rsidTr="00EA00D0">
        <w:trPr>
          <w:cantSplit/>
        </w:trPr>
        <w:tc>
          <w:tcPr>
            <w:tcW w:w="3060" w:type="dxa"/>
            <w:tcBorders>
              <w:bottom w:val="single" w:sz="4" w:space="0" w:color="999999"/>
            </w:tcBorders>
          </w:tcPr>
          <w:p w14:paraId="45062B60" w14:textId="77777777" w:rsidR="001579D0" w:rsidRPr="00424311" w:rsidRDefault="001579D0" w:rsidP="00EA00D0">
            <w:pPr>
              <w:keepNext/>
              <w:jc w:val="right"/>
              <w:rPr>
                <w:rFonts w:cs="Arial"/>
                <w:szCs w:val="22"/>
              </w:rPr>
            </w:pPr>
            <w:r w:rsidRPr="00424311">
              <w:rPr>
                <w:rFonts w:cs="Arial"/>
                <w:szCs w:val="22"/>
              </w:rPr>
              <w:t>MVA</w:t>
            </w:r>
          </w:p>
        </w:tc>
        <w:tc>
          <w:tcPr>
            <w:tcW w:w="829" w:type="dxa"/>
            <w:tcBorders>
              <w:bottom w:val="single" w:sz="4" w:space="0" w:color="999999"/>
            </w:tcBorders>
            <w:shd w:val="clear" w:color="auto" w:fill="FFFFFF" w:themeFill="background1"/>
          </w:tcPr>
          <w:p w14:paraId="18BACB3C" w14:textId="623C87AF" w:rsidR="001579D0" w:rsidRPr="00424311" w:rsidRDefault="00B03CA5" w:rsidP="00EA00D0">
            <w:pPr>
              <w:keepNext/>
              <w:jc w:val="right"/>
              <w:rPr>
                <w:rFonts w:cs="Arial"/>
                <w:szCs w:val="22"/>
              </w:rPr>
            </w:pPr>
            <w:r>
              <w:rPr>
                <w:rFonts w:cs="Arial"/>
                <w:szCs w:val="22"/>
              </w:rPr>
              <w:t>25</w:t>
            </w:r>
          </w:p>
        </w:tc>
        <w:tc>
          <w:tcPr>
            <w:tcW w:w="3136" w:type="dxa"/>
            <w:gridSpan w:val="2"/>
            <w:tcBorders>
              <w:bottom w:val="single" w:sz="4" w:space="0" w:color="999999"/>
            </w:tcBorders>
          </w:tcPr>
          <w:p w14:paraId="5113699A" w14:textId="77777777" w:rsidR="001579D0" w:rsidRPr="00424311" w:rsidRDefault="001579D0" w:rsidP="00EA00D0">
            <w:pPr>
              <w:keepNext/>
              <w:rPr>
                <w:rFonts w:cs="Arial"/>
                <w:szCs w:val="22"/>
              </w:rPr>
            </w:pPr>
            <w:r w:rsidRPr="00424311">
              <w:rPr>
                <w:rFonts w:cs="Arial"/>
                <w:szCs w:val="22"/>
              </w:rPr>
              <w:t>%</w:t>
            </w:r>
          </w:p>
        </w:tc>
        <w:tc>
          <w:tcPr>
            <w:tcW w:w="540" w:type="dxa"/>
            <w:tcBorders>
              <w:bottom w:val="single" w:sz="4" w:space="0" w:color="999999"/>
            </w:tcBorders>
          </w:tcPr>
          <w:p w14:paraId="70C72A9C" w14:textId="77777777" w:rsidR="001579D0" w:rsidRPr="00424311" w:rsidRDefault="001579D0" w:rsidP="00EA00D0">
            <w:pPr>
              <w:keepNext/>
              <w:rPr>
                <w:rFonts w:cs="Arial"/>
                <w:szCs w:val="22"/>
              </w:rPr>
            </w:pPr>
            <w:r w:rsidRPr="00424311">
              <w:rPr>
                <w:rFonts w:cs="Arial"/>
                <w:szCs w:val="22"/>
              </w:rPr>
              <w:t>Kr.</w:t>
            </w:r>
          </w:p>
        </w:tc>
        <w:tc>
          <w:tcPr>
            <w:tcW w:w="1614" w:type="dxa"/>
            <w:tcBorders>
              <w:bottom w:val="single" w:sz="4" w:space="0" w:color="999999"/>
            </w:tcBorders>
          </w:tcPr>
          <w:p w14:paraId="23BA9191"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40BADEFE" w14:textId="77777777" w:rsidTr="00EA00D0">
        <w:trPr>
          <w:cantSplit/>
        </w:trPr>
        <w:tc>
          <w:tcPr>
            <w:tcW w:w="7025" w:type="dxa"/>
            <w:gridSpan w:val="4"/>
            <w:tcBorders>
              <w:bottom w:val="single" w:sz="4" w:space="0" w:color="999999"/>
            </w:tcBorders>
          </w:tcPr>
          <w:p w14:paraId="11344202" w14:textId="77777777" w:rsidR="001579D0" w:rsidRPr="00424311" w:rsidRDefault="001579D0" w:rsidP="00EA00D0">
            <w:pPr>
              <w:keepNext/>
              <w:ind w:right="-108"/>
              <w:rPr>
                <w:rFonts w:cs="Arial"/>
                <w:szCs w:val="22"/>
              </w:rPr>
            </w:pPr>
            <w:r w:rsidRPr="00424311">
              <w:rPr>
                <w:rFonts w:cs="Arial"/>
                <w:szCs w:val="22"/>
              </w:rPr>
              <w:t>Sum ytelser som er mva</w:t>
            </w:r>
            <w:r>
              <w:rPr>
                <w:rFonts w:cs="Arial"/>
                <w:szCs w:val="22"/>
              </w:rPr>
              <w:t>.</w:t>
            </w:r>
            <w:r w:rsidRPr="00424311">
              <w:rPr>
                <w:rFonts w:cs="Arial"/>
                <w:szCs w:val="22"/>
              </w:rPr>
              <w:t xml:space="preserve"> belagt inkl. mva</w:t>
            </w:r>
            <w:r>
              <w:rPr>
                <w:rFonts w:cs="Arial"/>
                <w:szCs w:val="22"/>
              </w:rPr>
              <w:t>.</w:t>
            </w:r>
            <w:r w:rsidRPr="00424311">
              <w:rPr>
                <w:rFonts w:cs="Arial"/>
                <w:szCs w:val="22"/>
              </w:rPr>
              <w:t>:</w:t>
            </w:r>
          </w:p>
        </w:tc>
        <w:tc>
          <w:tcPr>
            <w:tcW w:w="540" w:type="dxa"/>
            <w:tcBorders>
              <w:bottom w:val="single" w:sz="4" w:space="0" w:color="999999"/>
            </w:tcBorders>
          </w:tcPr>
          <w:p w14:paraId="1CD50B23" w14:textId="77777777" w:rsidR="001579D0" w:rsidRPr="00424311" w:rsidRDefault="001579D0" w:rsidP="00EA00D0">
            <w:pPr>
              <w:keepNext/>
              <w:rPr>
                <w:rFonts w:cs="Arial"/>
                <w:szCs w:val="22"/>
              </w:rPr>
            </w:pPr>
            <w:r w:rsidRPr="00424311">
              <w:rPr>
                <w:rFonts w:cs="Arial"/>
                <w:szCs w:val="22"/>
              </w:rPr>
              <w:t>Kr.</w:t>
            </w:r>
          </w:p>
        </w:tc>
        <w:tc>
          <w:tcPr>
            <w:tcW w:w="1614" w:type="dxa"/>
            <w:tcBorders>
              <w:bottom w:val="single" w:sz="4" w:space="0" w:color="999999"/>
            </w:tcBorders>
          </w:tcPr>
          <w:p w14:paraId="34191156" w14:textId="77777777" w:rsidR="001579D0" w:rsidRPr="00424311" w:rsidRDefault="001579D0" w:rsidP="00EA00D0">
            <w:pPr>
              <w:keepNext/>
              <w:ind w:right="71"/>
              <w:jc w:val="right"/>
              <w:rPr>
                <w:rFonts w:cs="Arial"/>
                <w:szCs w:val="22"/>
              </w:rPr>
            </w:pPr>
            <w:r w:rsidRPr="00424311">
              <w:rPr>
                <w:rFonts w:cs="Arial"/>
                <w:szCs w:val="22"/>
              </w:rPr>
              <w:fldChar w:fldCharType="begin">
                <w:ffData>
                  <w:name w:val="Tekst1"/>
                  <w:enabled/>
                  <w:calcOnExit w:val="0"/>
                  <w:textInput/>
                </w:ffData>
              </w:fldChar>
            </w:r>
            <w:r w:rsidRPr="00424311">
              <w:rPr>
                <w:rFonts w:cs="Arial"/>
                <w:szCs w:val="22"/>
              </w:rPr>
              <w:instrText xml:space="preserve"> FORMTEXT </w:instrText>
            </w:r>
            <w:r w:rsidRPr="00424311">
              <w:rPr>
                <w:rFonts w:cs="Arial"/>
                <w:szCs w:val="22"/>
              </w:rPr>
            </w:r>
            <w:r w:rsidRPr="00424311">
              <w:rPr>
                <w:rFonts w:cs="Arial"/>
                <w:szCs w:val="22"/>
              </w:rPr>
              <w:fldChar w:fldCharType="separate"/>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noProof/>
                <w:szCs w:val="22"/>
              </w:rPr>
              <w:t> </w:t>
            </w:r>
            <w:r w:rsidRPr="00424311">
              <w:rPr>
                <w:rFonts w:cs="Arial"/>
                <w:szCs w:val="22"/>
              </w:rPr>
              <w:fldChar w:fldCharType="end"/>
            </w:r>
          </w:p>
        </w:tc>
      </w:tr>
      <w:tr w:rsidR="001579D0" w:rsidRPr="00424311" w14:paraId="1D3F5A3C" w14:textId="77777777" w:rsidTr="00EA00D0">
        <w:trPr>
          <w:cantSplit/>
        </w:trPr>
        <w:tc>
          <w:tcPr>
            <w:tcW w:w="7025" w:type="dxa"/>
            <w:gridSpan w:val="4"/>
            <w:tcBorders>
              <w:top w:val="single" w:sz="4" w:space="0" w:color="999999"/>
              <w:left w:val="nil"/>
              <w:bottom w:val="nil"/>
              <w:right w:val="nil"/>
            </w:tcBorders>
          </w:tcPr>
          <w:p w14:paraId="5C098C71" w14:textId="77777777" w:rsidR="001579D0" w:rsidRPr="00424311" w:rsidRDefault="001579D0" w:rsidP="00EA00D0">
            <w:pPr>
              <w:keepNext/>
              <w:rPr>
                <w:rFonts w:cs="Arial"/>
                <w:b/>
                <w:sz w:val="16"/>
                <w:szCs w:val="16"/>
              </w:rPr>
            </w:pPr>
          </w:p>
        </w:tc>
        <w:tc>
          <w:tcPr>
            <w:tcW w:w="540" w:type="dxa"/>
            <w:tcBorders>
              <w:top w:val="single" w:sz="4" w:space="0" w:color="999999"/>
              <w:left w:val="nil"/>
              <w:bottom w:val="single" w:sz="4" w:space="0" w:color="999999"/>
              <w:right w:val="nil"/>
            </w:tcBorders>
          </w:tcPr>
          <w:p w14:paraId="755DA08B" w14:textId="77777777" w:rsidR="001579D0" w:rsidRPr="00424311" w:rsidRDefault="001579D0" w:rsidP="00EA00D0">
            <w:pPr>
              <w:keepNext/>
              <w:rPr>
                <w:rFonts w:cs="Arial"/>
                <w:sz w:val="16"/>
                <w:szCs w:val="16"/>
              </w:rPr>
            </w:pPr>
          </w:p>
        </w:tc>
        <w:tc>
          <w:tcPr>
            <w:tcW w:w="1614" w:type="dxa"/>
            <w:tcBorders>
              <w:top w:val="single" w:sz="4" w:space="0" w:color="999999"/>
              <w:left w:val="nil"/>
              <w:bottom w:val="single" w:sz="4" w:space="0" w:color="999999"/>
              <w:right w:val="nil"/>
            </w:tcBorders>
          </w:tcPr>
          <w:p w14:paraId="23E4D801" w14:textId="77777777" w:rsidR="001579D0" w:rsidRPr="00424311" w:rsidRDefault="001579D0" w:rsidP="00EA00D0">
            <w:pPr>
              <w:keepNext/>
              <w:ind w:right="282"/>
              <w:jc w:val="right"/>
              <w:rPr>
                <w:rFonts w:cs="Arial"/>
                <w:sz w:val="16"/>
                <w:szCs w:val="16"/>
              </w:rPr>
            </w:pPr>
          </w:p>
        </w:tc>
      </w:tr>
      <w:tr w:rsidR="001579D0" w:rsidRPr="00424311" w14:paraId="2FB1D98E" w14:textId="77777777" w:rsidTr="00EA00D0">
        <w:trPr>
          <w:gridBefore w:val="3"/>
          <w:wBefore w:w="3969" w:type="dxa"/>
          <w:cantSplit/>
        </w:trPr>
        <w:tc>
          <w:tcPr>
            <w:tcW w:w="3056" w:type="dxa"/>
            <w:tcBorders>
              <w:top w:val="single" w:sz="4" w:space="0" w:color="999999"/>
            </w:tcBorders>
          </w:tcPr>
          <w:p w14:paraId="2275684C" w14:textId="77777777" w:rsidR="001579D0" w:rsidRPr="00424311" w:rsidRDefault="001579D0" w:rsidP="00EA00D0">
            <w:pPr>
              <w:jc w:val="right"/>
              <w:rPr>
                <w:rFonts w:cs="Arial"/>
                <w:b/>
                <w:szCs w:val="22"/>
              </w:rPr>
            </w:pPr>
            <w:r w:rsidRPr="00424311">
              <w:rPr>
                <w:rFonts w:cs="Arial"/>
                <w:b/>
                <w:szCs w:val="22"/>
              </w:rPr>
              <w:t>Total avtalesum inkl. mva</w:t>
            </w:r>
            <w:r>
              <w:rPr>
                <w:rFonts w:cs="Arial"/>
                <w:b/>
                <w:szCs w:val="22"/>
              </w:rPr>
              <w:t>.</w:t>
            </w:r>
          </w:p>
        </w:tc>
        <w:tc>
          <w:tcPr>
            <w:tcW w:w="540" w:type="dxa"/>
            <w:tcBorders>
              <w:top w:val="single" w:sz="4" w:space="0" w:color="999999"/>
            </w:tcBorders>
          </w:tcPr>
          <w:p w14:paraId="0D2EDD71" w14:textId="77777777" w:rsidR="001579D0" w:rsidRPr="00424311" w:rsidRDefault="001579D0" w:rsidP="00EA00D0">
            <w:pPr>
              <w:rPr>
                <w:rFonts w:cs="Arial"/>
                <w:szCs w:val="22"/>
              </w:rPr>
            </w:pPr>
            <w:r w:rsidRPr="00424311">
              <w:rPr>
                <w:rFonts w:cs="Arial"/>
                <w:szCs w:val="22"/>
              </w:rPr>
              <w:t>Kr.</w:t>
            </w:r>
          </w:p>
        </w:tc>
        <w:tc>
          <w:tcPr>
            <w:tcW w:w="1614" w:type="dxa"/>
            <w:tcBorders>
              <w:top w:val="single" w:sz="4" w:space="0" w:color="999999"/>
            </w:tcBorders>
          </w:tcPr>
          <w:p w14:paraId="59F1E382" w14:textId="77777777" w:rsidR="001579D0" w:rsidRPr="00424311" w:rsidRDefault="001579D0" w:rsidP="00EA00D0">
            <w:pPr>
              <w:ind w:right="71"/>
              <w:jc w:val="right"/>
              <w:rPr>
                <w:rFonts w:cs="Arial"/>
                <w:b/>
                <w:szCs w:val="22"/>
              </w:rPr>
            </w:pPr>
            <w:r w:rsidRPr="00424311">
              <w:rPr>
                <w:rFonts w:cs="Arial"/>
                <w:b/>
                <w:szCs w:val="22"/>
              </w:rPr>
              <w:fldChar w:fldCharType="begin">
                <w:ffData>
                  <w:name w:val="Tekst23"/>
                  <w:enabled/>
                  <w:calcOnExit w:val="0"/>
                  <w:textInput/>
                </w:ffData>
              </w:fldChar>
            </w:r>
            <w:bookmarkStart w:id="15" w:name="Tekst23"/>
            <w:r w:rsidRPr="00424311">
              <w:rPr>
                <w:rFonts w:cs="Arial"/>
                <w:b/>
                <w:szCs w:val="22"/>
              </w:rPr>
              <w:instrText xml:space="preserve"> FORMTEXT </w:instrText>
            </w:r>
            <w:r w:rsidRPr="00424311">
              <w:rPr>
                <w:rFonts w:cs="Arial"/>
                <w:b/>
                <w:szCs w:val="22"/>
              </w:rPr>
            </w:r>
            <w:r w:rsidRPr="00424311">
              <w:rPr>
                <w:rFonts w:cs="Arial"/>
                <w:b/>
                <w:szCs w:val="22"/>
              </w:rPr>
              <w:fldChar w:fldCharType="separate"/>
            </w:r>
            <w:r w:rsidRPr="00424311">
              <w:rPr>
                <w:rFonts w:cs="Arial"/>
                <w:b/>
                <w:noProof/>
                <w:szCs w:val="22"/>
              </w:rPr>
              <w:t> </w:t>
            </w:r>
            <w:r w:rsidRPr="00424311">
              <w:rPr>
                <w:rFonts w:cs="Arial"/>
                <w:b/>
                <w:noProof/>
                <w:szCs w:val="22"/>
              </w:rPr>
              <w:t> </w:t>
            </w:r>
            <w:r w:rsidRPr="00424311">
              <w:rPr>
                <w:rFonts w:cs="Arial"/>
                <w:b/>
                <w:noProof/>
                <w:szCs w:val="22"/>
              </w:rPr>
              <w:t> </w:t>
            </w:r>
            <w:r w:rsidRPr="00424311">
              <w:rPr>
                <w:rFonts w:cs="Arial"/>
                <w:b/>
                <w:noProof/>
                <w:szCs w:val="22"/>
              </w:rPr>
              <w:t> </w:t>
            </w:r>
            <w:r w:rsidRPr="00424311">
              <w:rPr>
                <w:rFonts w:cs="Arial"/>
                <w:b/>
                <w:noProof/>
                <w:szCs w:val="22"/>
              </w:rPr>
              <w:t> </w:t>
            </w:r>
            <w:r w:rsidRPr="00424311">
              <w:rPr>
                <w:rFonts w:cs="Arial"/>
                <w:b/>
                <w:szCs w:val="22"/>
              </w:rPr>
              <w:fldChar w:fldCharType="end"/>
            </w:r>
            <w:bookmarkEnd w:id="15"/>
          </w:p>
        </w:tc>
      </w:tr>
    </w:tbl>
    <w:p w14:paraId="54F3E291" w14:textId="77777777" w:rsidR="001579D0" w:rsidRPr="00424311" w:rsidRDefault="001579D0" w:rsidP="001579D0">
      <w:pPr>
        <w:pStyle w:val="Overskrift1"/>
        <w:tabs>
          <w:tab w:val="clear" w:pos="709"/>
          <w:tab w:val="num" w:pos="432"/>
        </w:tabs>
        <w:ind w:left="432" w:hanging="432"/>
      </w:pPr>
      <w:bookmarkStart w:id="16" w:name="_Toc19014369"/>
      <w:bookmarkStart w:id="17" w:name="_Toc230114649"/>
      <w:r w:rsidRPr="00424311">
        <w:t xml:space="preserve">Indeksregulering </w:t>
      </w:r>
      <w:r w:rsidRPr="005B7226">
        <w:t xml:space="preserve">(NS 8405, </w:t>
      </w:r>
      <w:r>
        <w:t>punkt</w:t>
      </w:r>
      <w:r w:rsidRPr="005B7226">
        <w:t xml:space="preserve"> 27.1)</w:t>
      </w:r>
      <w:bookmarkEnd w:id="16"/>
      <w:bookmarkEnd w:id="17"/>
    </w:p>
    <w:tbl>
      <w:tblPr>
        <w:tblW w:w="9288" w:type="dxa"/>
        <w:tblLook w:val="01E0" w:firstRow="1" w:lastRow="1" w:firstColumn="1" w:lastColumn="1" w:noHBand="0" w:noVBand="0"/>
      </w:tblPr>
      <w:tblGrid>
        <w:gridCol w:w="492"/>
        <w:gridCol w:w="8796"/>
      </w:tblGrid>
      <w:tr w:rsidR="001579D0" w:rsidRPr="00424311" w14:paraId="654E2DFE" w14:textId="77777777" w:rsidTr="00EA00D0">
        <w:trPr>
          <w:cantSplit/>
        </w:trPr>
        <w:tc>
          <w:tcPr>
            <w:tcW w:w="468" w:type="dxa"/>
          </w:tcPr>
          <w:p w14:paraId="2B47C78B" w14:textId="7CCBA7ED" w:rsidR="001579D0" w:rsidRPr="00424311" w:rsidRDefault="006D3CFA" w:rsidP="00EA00D0">
            <w:pPr>
              <w:keepNext/>
              <w:ind w:right="-108"/>
              <w:rPr>
                <w:rFonts w:cs="Arial"/>
              </w:rPr>
            </w:pPr>
            <w:r>
              <w:rPr>
                <w:rFonts w:cs="Arial"/>
              </w:rPr>
              <w:fldChar w:fldCharType="begin">
                <w:ffData>
                  <w:name w:val="Avmerking1"/>
                  <w:enabled/>
                  <w:calcOnExit w:val="0"/>
                  <w:checkBox>
                    <w:sizeAuto/>
                    <w:default w:val="1"/>
                  </w:checkBox>
                </w:ffData>
              </w:fldChar>
            </w:r>
            <w:bookmarkStart w:id="18" w:name="Avmerking1"/>
            <w:r>
              <w:rPr>
                <w:rFonts w:cs="Arial"/>
              </w:rPr>
              <w:instrText xml:space="preserve"> FORMCHECKBOX </w:instrText>
            </w:r>
            <w:r>
              <w:rPr>
                <w:rFonts w:cs="Arial"/>
              </w:rPr>
            </w:r>
            <w:r>
              <w:rPr>
                <w:rFonts w:cs="Arial"/>
              </w:rPr>
              <w:fldChar w:fldCharType="separate"/>
            </w:r>
            <w:r>
              <w:rPr>
                <w:rFonts w:cs="Arial"/>
              </w:rPr>
              <w:fldChar w:fldCharType="end"/>
            </w:r>
            <w:bookmarkEnd w:id="18"/>
          </w:p>
        </w:tc>
        <w:tc>
          <w:tcPr>
            <w:tcW w:w="8820" w:type="dxa"/>
          </w:tcPr>
          <w:p w14:paraId="7BBEE46D" w14:textId="77777777" w:rsidR="001579D0" w:rsidRPr="00424311" w:rsidRDefault="001579D0" w:rsidP="00EA00D0">
            <w:pPr>
              <w:keepNext/>
              <w:rPr>
                <w:rFonts w:cs="Arial"/>
              </w:rPr>
            </w:pPr>
            <w:r w:rsidRPr="00424311">
              <w:rPr>
                <w:rFonts w:cs="Arial"/>
              </w:rPr>
              <w:t>Alternativ 1:  Avtalesummen indeksreguleres.</w:t>
            </w:r>
          </w:p>
        </w:tc>
      </w:tr>
      <w:tr w:rsidR="001579D0" w:rsidRPr="00424311" w14:paraId="184B29DB" w14:textId="77777777" w:rsidTr="00EA00D0">
        <w:trPr>
          <w:cantSplit/>
        </w:trPr>
        <w:tc>
          <w:tcPr>
            <w:tcW w:w="468" w:type="dxa"/>
          </w:tcPr>
          <w:p w14:paraId="034767FB" w14:textId="68746F08" w:rsidR="001579D0" w:rsidRPr="00424311" w:rsidRDefault="006D3CFA" w:rsidP="00EA00D0">
            <w:pPr>
              <w:ind w:right="-108"/>
              <w:rPr>
                <w:rFonts w:cs="Arial"/>
              </w:rPr>
            </w:pPr>
            <w:r>
              <w:rPr>
                <w:rFonts w:cs="Arial"/>
              </w:rPr>
              <w:fldChar w:fldCharType="begin">
                <w:ffData>
                  <w:name w:val="Avmerking2"/>
                  <w:enabled/>
                  <w:calcOnExit w:val="0"/>
                  <w:checkBox>
                    <w:sizeAuto/>
                    <w:default w:val="0"/>
                  </w:checkBox>
                </w:ffData>
              </w:fldChar>
            </w:r>
            <w:bookmarkStart w:id="19" w:name="Avmerking2"/>
            <w:r>
              <w:rPr>
                <w:rFonts w:cs="Arial"/>
              </w:rPr>
              <w:instrText xml:space="preserve"> FORMCHECKBOX </w:instrText>
            </w:r>
            <w:r>
              <w:rPr>
                <w:rFonts w:cs="Arial"/>
              </w:rPr>
            </w:r>
            <w:r>
              <w:rPr>
                <w:rFonts w:cs="Arial"/>
              </w:rPr>
              <w:fldChar w:fldCharType="separate"/>
            </w:r>
            <w:r>
              <w:rPr>
                <w:rFonts w:cs="Arial"/>
              </w:rPr>
              <w:fldChar w:fldCharType="end"/>
            </w:r>
            <w:bookmarkEnd w:id="19"/>
          </w:p>
        </w:tc>
        <w:tc>
          <w:tcPr>
            <w:tcW w:w="8820" w:type="dxa"/>
          </w:tcPr>
          <w:p w14:paraId="656CC194" w14:textId="77777777" w:rsidR="001579D0" w:rsidRPr="00424311" w:rsidRDefault="001579D0" w:rsidP="00EA00D0">
            <w:pPr>
              <w:rPr>
                <w:rFonts w:cs="Arial"/>
              </w:rPr>
            </w:pPr>
            <w:r w:rsidRPr="00424311">
              <w:rPr>
                <w:rFonts w:cs="Arial"/>
              </w:rPr>
              <w:t>Alternativ 2:  Avtalesummen indeksreguleres ikke.</w:t>
            </w:r>
          </w:p>
        </w:tc>
      </w:tr>
    </w:tbl>
    <w:p w14:paraId="16916DEF" w14:textId="77777777" w:rsidR="001579D0" w:rsidRDefault="001579D0" w:rsidP="001579D0">
      <w:pPr>
        <w:pStyle w:val="Overskrift1"/>
        <w:tabs>
          <w:tab w:val="clear" w:pos="709"/>
          <w:tab w:val="num" w:pos="432"/>
        </w:tabs>
        <w:ind w:left="432" w:hanging="432"/>
      </w:pPr>
      <w:bookmarkStart w:id="20" w:name="_Toc19014370"/>
      <w:bookmarkStart w:id="21" w:name="_Toc230114650"/>
      <w:r w:rsidRPr="00424311">
        <w:t xml:space="preserve">Mengdekontroll </w:t>
      </w:r>
      <w:r w:rsidRPr="005B7226">
        <w:t xml:space="preserve">(NS 8405, </w:t>
      </w:r>
      <w:r>
        <w:t>punkt</w:t>
      </w:r>
      <w:r w:rsidRPr="005B7226">
        <w:t xml:space="preserve"> 27.2)</w:t>
      </w:r>
      <w:bookmarkEnd w:id="20"/>
      <w:bookmarkEnd w:id="21"/>
    </w:p>
    <w:tbl>
      <w:tblPr>
        <w:tblW w:w="9288" w:type="dxa"/>
        <w:tblLook w:val="01E0" w:firstRow="1" w:lastRow="1" w:firstColumn="1" w:lastColumn="1" w:noHBand="0" w:noVBand="0"/>
      </w:tblPr>
      <w:tblGrid>
        <w:gridCol w:w="492"/>
        <w:gridCol w:w="1438"/>
        <w:gridCol w:w="5740"/>
        <w:gridCol w:w="1618"/>
      </w:tblGrid>
      <w:tr w:rsidR="001579D0" w:rsidRPr="00424311" w14:paraId="4911BB28" w14:textId="77777777" w:rsidTr="00CD7F6A">
        <w:trPr>
          <w:cantSplit/>
        </w:trPr>
        <w:tc>
          <w:tcPr>
            <w:tcW w:w="492" w:type="dxa"/>
          </w:tcPr>
          <w:p w14:paraId="194DF542" w14:textId="7FCC2781" w:rsidR="001579D0" w:rsidRPr="00424311" w:rsidRDefault="00592DF6" w:rsidP="00EA00D0">
            <w:pPr>
              <w:keepNext/>
              <w:ind w:right="-108"/>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438" w:type="dxa"/>
          </w:tcPr>
          <w:p w14:paraId="5EC6A051" w14:textId="77777777" w:rsidR="001579D0" w:rsidRPr="00424311" w:rsidRDefault="001579D0" w:rsidP="00EA00D0">
            <w:pPr>
              <w:keepNext/>
              <w:ind w:right="-108"/>
              <w:rPr>
                <w:rFonts w:cs="Arial"/>
              </w:rPr>
            </w:pPr>
            <w:r w:rsidRPr="00424311">
              <w:rPr>
                <w:rFonts w:cs="Arial"/>
              </w:rPr>
              <w:t xml:space="preserve">Alternativ 1: </w:t>
            </w:r>
          </w:p>
        </w:tc>
        <w:tc>
          <w:tcPr>
            <w:tcW w:w="5740" w:type="dxa"/>
            <w:tcBorders>
              <w:right w:val="single" w:sz="4" w:space="0" w:color="999999"/>
            </w:tcBorders>
          </w:tcPr>
          <w:p w14:paraId="05013E3D" w14:textId="77777777" w:rsidR="001579D0" w:rsidRPr="00424311" w:rsidRDefault="001579D0" w:rsidP="00EA00D0">
            <w:pPr>
              <w:keepNext/>
              <w:rPr>
                <w:rFonts w:cs="Arial"/>
              </w:rPr>
            </w:pPr>
            <w:r w:rsidRPr="00424311">
              <w:rPr>
                <w:rFonts w:cs="Arial"/>
              </w:rPr>
              <w:t>Entreprenøren skal foreta mengdekontroll og gis frist til:</w:t>
            </w:r>
          </w:p>
        </w:tc>
        <w:tc>
          <w:tcPr>
            <w:tcW w:w="1618" w:type="dxa"/>
            <w:tcBorders>
              <w:top w:val="single" w:sz="4" w:space="0" w:color="999999"/>
              <w:left w:val="single" w:sz="4" w:space="0" w:color="999999"/>
              <w:bottom w:val="single" w:sz="4" w:space="0" w:color="999999"/>
              <w:right w:val="single" w:sz="4" w:space="0" w:color="999999"/>
            </w:tcBorders>
          </w:tcPr>
          <w:p w14:paraId="1BBD5279" w14:textId="3C46AD4E" w:rsidR="001579D0" w:rsidRPr="00424311" w:rsidRDefault="00CD7F6A" w:rsidP="00EA00D0">
            <w:pPr>
              <w:keepNext/>
              <w:rPr>
                <w:rFonts w:cs="Arial"/>
              </w:rPr>
            </w:pPr>
            <w:r>
              <w:rPr>
                <w:rFonts w:cs="Arial"/>
              </w:rPr>
              <w:t>01</w:t>
            </w:r>
            <w:r w:rsidR="00F24A20">
              <w:rPr>
                <w:rFonts w:cs="Arial"/>
              </w:rPr>
              <w:t>.0</w:t>
            </w:r>
            <w:r>
              <w:rPr>
                <w:rFonts w:cs="Arial"/>
              </w:rPr>
              <w:t>9</w:t>
            </w:r>
            <w:r w:rsidR="00F24A20">
              <w:rPr>
                <w:rFonts w:cs="Arial"/>
              </w:rPr>
              <w:t>.2026</w:t>
            </w:r>
          </w:p>
        </w:tc>
      </w:tr>
      <w:tr w:rsidR="001579D0" w:rsidRPr="00424311" w14:paraId="00B467DA" w14:textId="77777777" w:rsidTr="00CD7F6A">
        <w:trPr>
          <w:gridAfter w:val="1"/>
          <w:wAfter w:w="1618" w:type="dxa"/>
          <w:cantSplit/>
        </w:trPr>
        <w:tc>
          <w:tcPr>
            <w:tcW w:w="492" w:type="dxa"/>
          </w:tcPr>
          <w:p w14:paraId="4845C725" w14:textId="77777777" w:rsidR="001579D0" w:rsidRPr="00424311" w:rsidRDefault="001579D0" w:rsidP="00EA00D0">
            <w:pPr>
              <w:keepNext/>
              <w:ind w:right="-108"/>
              <w:rPr>
                <w:rFonts w:cs="Arial"/>
              </w:rPr>
            </w:pPr>
          </w:p>
        </w:tc>
        <w:tc>
          <w:tcPr>
            <w:tcW w:w="1438" w:type="dxa"/>
          </w:tcPr>
          <w:p w14:paraId="37F5B993" w14:textId="77777777" w:rsidR="001579D0" w:rsidRPr="00424311" w:rsidRDefault="001579D0" w:rsidP="00EA00D0">
            <w:pPr>
              <w:keepNext/>
              <w:ind w:right="-108"/>
              <w:rPr>
                <w:rFonts w:cs="Arial"/>
              </w:rPr>
            </w:pPr>
          </w:p>
        </w:tc>
        <w:tc>
          <w:tcPr>
            <w:tcW w:w="5740" w:type="dxa"/>
          </w:tcPr>
          <w:p w14:paraId="68DCFBCA" w14:textId="77777777" w:rsidR="001579D0" w:rsidRPr="00424311" w:rsidRDefault="001579D0" w:rsidP="00EA00D0">
            <w:pPr>
              <w:keepNext/>
              <w:rPr>
                <w:rFonts w:cs="Arial"/>
              </w:rPr>
            </w:pPr>
            <w:r w:rsidRPr="00424311">
              <w:rPr>
                <w:rFonts w:cs="Arial"/>
              </w:rPr>
              <w:t>med å kontrollere de i tilbuds- eller konkurransegrunnlaget angitte mengder.</w:t>
            </w:r>
          </w:p>
        </w:tc>
      </w:tr>
      <w:tr w:rsidR="001579D0" w:rsidRPr="00424311" w14:paraId="573A0E8A" w14:textId="77777777" w:rsidTr="00CD7F6A">
        <w:trPr>
          <w:cantSplit/>
        </w:trPr>
        <w:tc>
          <w:tcPr>
            <w:tcW w:w="492" w:type="dxa"/>
          </w:tcPr>
          <w:p w14:paraId="2400C627" w14:textId="77777777" w:rsidR="001579D0" w:rsidRPr="00424311" w:rsidRDefault="001579D0" w:rsidP="00EA00D0">
            <w:pPr>
              <w:keepNext/>
              <w:ind w:right="-108"/>
              <w:rPr>
                <w:rFonts w:cs="Arial"/>
              </w:rPr>
            </w:pPr>
            <w:r w:rsidRPr="00424311">
              <w:rPr>
                <w:rFonts w:cs="Arial"/>
              </w:rPr>
              <w:fldChar w:fldCharType="begin">
                <w:ffData>
                  <w:name w:val="Avmerking2"/>
                  <w:enabled/>
                  <w:calcOnExit w:val="0"/>
                  <w:checkBox>
                    <w:sizeAuto/>
                    <w:default w:val="0"/>
                  </w:checkBox>
                </w:ffData>
              </w:fldChar>
            </w:r>
            <w:r w:rsidRPr="00424311">
              <w:rPr>
                <w:rFonts w:cs="Arial"/>
              </w:rPr>
              <w:instrText xml:space="preserve"> FORMCHECKBOX </w:instrText>
            </w:r>
            <w:r w:rsidRPr="00424311">
              <w:rPr>
                <w:rFonts w:cs="Arial"/>
              </w:rPr>
            </w:r>
            <w:r w:rsidRPr="00424311">
              <w:rPr>
                <w:rFonts w:cs="Arial"/>
              </w:rPr>
              <w:fldChar w:fldCharType="separate"/>
            </w:r>
            <w:r w:rsidRPr="00424311">
              <w:rPr>
                <w:rFonts w:cs="Arial"/>
              </w:rPr>
              <w:fldChar w:fldCharType="end"/>
            </w:r>
          </w:p>
        </w:tc>
        <w:tc>
          <w:tcPr>
            <w:tcW w:w="1438" w:type="dxa"/>
          </w:tcPr>
          <w:p w14:paraId="4CBE833C" w14:textId="77777777" w:rsidR="001579D0" w:rsidRPr="00424311" w:rsidRDefault="001579D0" w:rsidP="00EA00D0">
            <w:pPr>
              <w:keepNext/>
              <w:ind w:right="-108"/>
              <w:rPr>
                <w:rFonts w:cs="Arial"/>
              </w:rPr>
            </w:pPr>
            <w:r w:rsidRPr="00424311">
              <w:rPr>
                <w:rFonts w:cs="Arial"/>
              </w:rPr>
              <w:t>Alternativ 2:</w:t>
            </w:r>
          </w:p>
        </w:tc>
        <w:tc>
          <w:tcPr>
            <w:tcW w:w="7358" w:type="dxa"/>
            <w:gridSpan w:val="2"/>
          </w:tcPr>
          <w:p w14:paraId="43BD7B90" w14:textId="77777777" w:rsidR="001579D0" w:rsidRPr="00424311" w:rsidRDefault="001579D0" w:rsidP="00EA00D0">
            <w:pPr>
              <w:keepNext/>
              <w:rPr>
                <w:rFonts w:cs="Arial"/>
              </w:rPr>
            </w:pPr>
            <w:r w:rsidRPr="00424311">
              <w:rPr>
                <w:rFonts w:cs="Arial"/>
              </w:rPr>
              <w:t>Entreprenøren har foretatt mengdekontroll av de tilbuds- eller konkurransegrunnlagets angitt mengder.</w:t>
            </w:r>
          </w:p>
        </w:tc>
      </w:tr>
      <w:tr w:rsidR="001579D0" w:rsidRPr="00424311" w14:paraId="0C5CBF96" w14:textId="77777777" w:rsidTr="00CD7F6A">
        <w:trPr>
          <w:cantSplit/>
        </w:trPr>
        <w:tc>
          <w:tcPr>
            <w:tcW w:w="492" w:type="dxa"/>
          </w:tcPr>
          <w:p w14:paraId="694CAC0E" w14:textId="77777777" w:rsidR="001579D0" w:rsidRPr="00424311" w:rsidRDefault="001579D0" w:rsidP="00EA00D0">
            <w:pPr>
              <w:ind w:right="-108"/>
              <w:rPr>
                <w:rFonts w:cs="Arial"/>
              </w:rPr>
            </w:pPr>
            <w:r w:rsidRPr="00424311">
              <w:rPr>
                <w:rFonts w:cs="Arial"/>
              </w:rPr>
              <w:fldChar w:fldCharType="begin">
                <w:ffData>
                  <w:name w:val="Avmerking2"/>
                  <w:enabled/>
                  <w:calcOnExit w:val="0"/>
                  <w:checkBox>
                    <w:sizeAuto/>
                    <w:default w:val="0"/>
                  </w:checkBox>
                </w:ffData>
              </w:fldChar>
            </w:r>
            <w:r w:rsidRPr="00424311">
              <w:rPr>
                <w:rFonts w:cs="Arial"/>
              </w:rPr>
              <w:instrText xml:space="preserve"> FORMCHECKBOX </w:instrText>
            </w:r>
            <w:r w:rsidRPr="00424311">
              <w:rPr>
                <w:rFonts w:cs="Arial"/>
              </w:rPr>
            </w:r>
            <w:r w:rsidRPr="00424311">
              <w:rPr>
                <w:rFonts w:cs="Arial"/>
              </w:rPr>
              <w:fldChar w:fldCharType="separate"/>
            </w:r>
            <w:r w:rsidRPr="00424311">
              <w:rPr>
                <w:rFonts w:cs="Arial"/>
              </w:rPr>
              <w:fldChar w:fldCharType="end"/>
            </w:r>
          </w:p>
        </w:tc>
        <w:tc>
          <w:tcPr>
            <w:tcW w:w="1438" w:type="dxa"/>
          </w:tcPr>
          <w:p w14:paraId="3D7192D1" w14:textId="77777777" w:rsidR="001579D0" w:rsidRPr="00424311" w:rsidRDefault="001579D0" w:rsidP="00EA00D0">
            <w:pPr>
              <w:ind w:right="-108"/>
              <w:rPr>
                <w:rFonts w:cs="Arial"/>
              </w:rPr>
            </w:pPr>
            <w:r w:rsidRPr="00424311">
              <w:rPr>
                <w:rFonts w:cs="Arial"/>
              </w:rPr>
              <w:t>Alternativ 3:</w:t>
            </w:r>
          </w:p>
        </w:tc>
        <w:tc>
          <w:tcPr>
            <w:tcW w:w="7358" w:type="dxa"/>
            <w:gridSpan w:val="2"/>
          </w:tcPr>
          <w:p w14:paraId="491A2DD2" w14:textId="77777777" w:rsidR="001579D0" w:rsidRPr="00424311" w:rsidRDefault="001579D0" w:rsidP="00EA00D0">
            <w:pPr>
              <w:rPr>
                <w:rFonts w:cs="Arial"/>
              </w:rPr>
            </w:pPr>
            <w:r w:rsidRPr="00424311">
              <w:rPr>
                <w:rFonts w:cs="Arial"/>
              </w:rPr>
              <w:t>Entreprenøren skal ikke foreta mengdekontroll.</w:t>
            </w:r>
          </w:p>
        </w:tc>
      </w:tr>
    </w:tbl>
    <w:p w14:paraId="5D2E9F5A" w14:textId="5C978BB1" w:rsidR="001579D0" w:rsidRDefault="00915768" w:rsidP="001579D0">
      <w:pPr>
        <w:pStyle w:val="Overskrift1"/>
        <w:tabs>
          <w:tab w:val="clear" w:pos="709"/>
          <w:tab w:val="num" w:pos="432"/>
        </w:tabs>
        <w:ind w:left="432" w:hanging="432"/>
      </w:pPr>
      <w:bookmarkStart w:id="22" w:name="_Toc19014371"/>
      <w:bookmarkStart w:id="23" w:name="_Toc230114651"/>
      <w:r>
        <w:t>Fakturering og betaling (</w:t>
      </w:r>
      <w:r w:rsidR="001579D0">
        <w:t>NS 8405 punkt 29.1)</w:t>
      </w:r>
      <w:bookmarkEnd w:id="22"/>
      <w:bookmarkEnd w:id="23"/>
    </w:p>
    <w:p w14:paraId="60A432EF" w14:textId="77777777" w:rsidR="001579D0" w:rsidRDefault="001579D0" w:rsidP="001579D0">
      <w:pPr>
        <w:spacing w:after="120"/>
      </w:pPr>
      <w:r w:rsidRPr="00D0786E">
        <w:t xml:space="preserve">Betalingsfristen på 28 dager erstattes med </w:t>
      </w:r>
      <w:r>
        <w:t>«</w:t>
      </w:r>
      <w:r w:rsidRPr="00D0786E">
        <w:t xml:space="preserve">30 dager </w:t>
      </w:r>
      <w:r>
        <w:t>fra mottak av korrekt</w:t>
      </w:r>
      <w:r w:rsidRPr="00D0786E">
        <w:t xml:space="preserve"> faktura</w:t>
      </w:r>
      <w:r>
        <w:t>»</w:t>
      </w:r>
      <w:r w:rsidRPr="00D0786E">
        <w:t xml:space="preserve">. </w:t>
      </w:r>
    </w:p>
    <w:p w14:paraId="1642E29A" w14:textId="77777777" w:rsidR="001579D0" w:rsidRDefault="001579D0" w:rsidP="001579D0">
      <w:pPr>
        <w:spacing w:after="120"/>
      </w:pPr>
      <w:r>
        <w:t>Korrekt faktura sendes elektronisk jf. punkt 8.1. til:</w:t>
      </w:r>
    </w:p>
    <w:p w14:paraId="1EFBF761" w14:textId="19C13945" w:rsidR="001579D0" w:rsidRDefault="004B0EB1" w:rsidP="001579D0">
      <w:pPr>
        <w:spacing w:after="120"/>
        <w:rPr>
          <w:rFonts w:cs="Arial"/>
        </w:rPr>
      </w:pPr>
      <w:r w:rsidRPr="004B0EB1">
        <w:t>Nittedal</w:t>
      </w:r>
      <w:r w:rsidR="001579D0" w:rsidRPr="004B0EB1">
        <w:t xml:space="preserve"> kommune, organisasjonsnummer </w:t>
      </w:r>
      <w:r w:rsidRPr="004B0EB1">
        <w:rPr>
          <w:rFonts w:cs="Arial"/>
        </w:rPr>
        <w:t>971643870</w:t>
      </w:r>
      <w:r w:rsidR="001579D0" w:rsidRPr="004B0EB1">
        <w:rPr>
          <w:rFonts w:cs="Arial"/>
        </w:rPr>
        <w:t>.</w:t>
      </w:r>
    </w:p>
    <w:p w14:paraId="434DF804" w14:textId="77777777" w:rsidR="001579D0" w:rsidRDefault="001579D0" w:rsidP="001579D0">
      <w:pPr>
        <w:spacing w:after="60"/>
      </w:pPr>
      <w:r>
        <w:t>Fakturaen skal merkes med Byggherrens navn og inneholde følgende opplysninger:</w:t>
      </w:r>
    </w:p>
    <w:p w14:paraId="213078A3" w14:textId="77777777" w:rsidR="001579D0" w:rsidRDefault="001579D0" w:rsidP="001579D0">
      <w:pPr>
        <w:numPr>
          <w:ilvl w:val="0"/>
          <w:numId w:val="37"/>
        </w:numPr>
        <w:spacing w:after="60"/>
      </w:pPr>
      <w:r>
        <w:lastRenderedPageBreak/>
        <w:t xml:space="preserve">Kontraktens navn </w:t>
      </w:r>
    </w:p>
    <w:p w14:paraId="5B90CE1E" w14:textId="77777777" w:rsidR="001579D0" w:rsidRDefault="001579D0" w:rsidP="001579D0">
      <w:pPr>
        <w:numPr>
          <w:ilvl w:val="0"/>
          <w:numId w:val="37"/>
        </w:numPr>
        <w:spacing w:after="60"/>
      </w:pPr>
      <w:r>
        <w:t>Kontrakts-/prosjekt-nummer</w:t>
      </w:r>
    </w:p>
    <w:p w14:paraId="5D404AFC" w14:textId="77777777" w:rsidR="001579D0" w:rsidRDefault="001579D0" w:rsidP="001579D0">
      <w:pPr>
        <w:numPr>
          <w:ilvl w:val="0"/>
          <w:numId w:val="37"/>
        </w:numPr>
        <w:spacing w:after="120"/>
        <w:ind w:left="714" w:hanging="357"/>
      </w:pPr>
      <w:r>
        <w:t>Fakturatype</w:t>
      </w:r>
    </w:p>
    <w:p w14:paraId="06898994" w14:textId="77777777" w:rsidR="001579D0" w:rsidRDefault="001579D0" w:rsidP="001579D0">
      <w:pPr>
        <w:spacing w:after="120"/>
      </w:pPr>
      <w:r>
        <w:t>Nødvendig fakturagrunnlag slik som timelister, målinger mv skal medfølge og være attestert iht. avtalt prosedyre.</w:t>
      </w:r>
    </w:p>
    <w:p w14:paraId="656FB90C" w14:textId="77777777" w:rsidR="001579D0" w:rsidRDefault="001579D0" w:rsidP="001579D0">
      <w:pPr>
        <w:spacing w:after="120"/>
      </w:pPr>
      <w:r>
        <w:t xml:space="preserve">Ved uenighet om kravets berettigelse og /eller ved helt eller delvis frafall av krav, skal entreprenøren sende kreditnota for </w:t>
      </w:r>
      <w:r>
        <w:rPr>
          <w:u w:val="single"/>
        </w:rPr>
        <w:t>hele</w:t>
      </w:r>
      <w:r>
        <w:t xml:space="preserve"> fakturabeløpet, samtidig som det utstedes </w:t>
      </w:r>
      <w:r>
        <w:rPr>
          <w:u w:val="single"/>
        </w:rPr>
        <w:t>2 nye fakturaer</w:t>
      </w:r>
      <w:r>
        <w:t xml:space="preserve"> for hhv. omtvistet og uomtvistet krav. </w:t>
      </w:r>
    </w:p>
    <w:p w14:paraId="0A1AE9BD" w14:textId="77777777" w:rsidR="001579D0" w:rsidRDefault="001579D0" w:rsidP="001579D0">
      <w:pPr>
        <w:pStyle w:val="Overskrift2"/>
        <w:tabs>
          <w:tab w:val="clear" w:pos="709"/>
          <w:tab w:val="num" w:pos="576"/>
          <w:tab w:val="left" w:pos="851"/>
        </w:tabs>
        <w:ind w:left="576" w:hanging="576"/>
      </w:pPr>
      <w:bookmarkStart w:id="24" w:name="_Toc19014669"/>
      <w:bookmarkStart w:id="25" w:name="_Toc230114652"/>
      <w:r>
        <w:t>Krav om elektronisk faktura</w:t>
      </w:r>
      <w:bookmarkEnd w:id="24"/>
      <w:bookmarkEnd w:id="25"/>
    </w:p>
    <w:p w14:paraId="4585AC1C" w14:textId="77777777" w:rsidR="001579D0" w:rsidRDefault="001579D0" w:rsidP="001579D0">
      <w:pPr>
        <w:spacing w:before="120" w:after="120"/>
      </w:pPr>
      <w:r>
        <w:t>Entreprenøren plikter å levere elektronisk faktura i EHF-format fra kontraktinngåelse.</w:t>
      </w:r>
    </w:p>
    <w:p w14:paraId="3E5B0B12" w14:textId="5D8698E1" w:rsidR="001579D0" w:rsidRPr="00E91383" w:rsidRDefault="009D335D" w:rsidP="004B0EB1">
      <w:pPr>
        <w:spacing w:before="120" w:after="120"/>
      </w:pPr>
      <w:r w:rsidRPr="009D335D">
        <w:t xml:space="preserve">Alle fakturaer skal sendes Nittedal kommune </w:t>
      </w:r>
      <w:r w:rsidR="00A21CA1">
        <w:t>på</w:t>
      </w:r>
      <w:r w:rsidRPr="009D335D">
        <w:t xml:space="preserve"> ELMA-nummer 9908:971643870. Faktura levert på e-post i pdf-format aksepteres ikke.</w:t>
      </w:r>
    </w:p>
    <w:p w14:paraId="45C47E31" w14:textId="77777777" w:rsidR="001579D0" w:rsidRDefault="001579D0" w:rsidP="001579D0">
      <w:pPr>
        <w:pStyle w:val="Overskrift1"/>
        <w:tabs>
          <w:tab w:val="clear" w:pos="709"/>
          <w:tab w:val="num" w:pos="432"/>
        </w:tabs>
        <w:ind w:left="432" w:hanging="432"/>
      </w:pPr>
      <w:bookmarkStart w:id="26" w:name="_Toc19014372"/>
      <w:bookmarkStart w:id="27" w:name="_Toc230114653"/>
      <w:r w:rsidRPr="00424311">
        <w:t xml:space="preserve">Regningsarbeider </w:t>
      </w:r>
      <w:r w:rsidRPr="005B7226">
        <w:t xml:space="preserve">(NS 8405, </w:t>
      </w:r>
      <w:r>
        <w:t>punkt</w:t>
      </w:r>
      <w:r w:rsidRPr="005B7226">
        <w:t xml:space="preserve"> 31)</w:t>
      </w:r>
      <w:bookmarkEnd w:id="26"/>
      <w:bookmarkEnd w:id="27"/>
    </w:p>
    <w:p w14:paraId="1E29F0AD" w14:textId="6A33F5AC" w:rsidR="001579D0" w:rsidRPr="00857FB8" w:rsidRDefault="001579D0" w:rsidP="001579D0">
      <w:r>
        <w:t xml:space="preserve">Entreprenørens timesatser er angitt i </w:t>
      </w:r>
      <w:r w:rsidR="000F454F">
        <w:t>kapittel 05-Regningsarbeider</w:t>
      </w:r>
      <w:r>
        <w:t xml:space="preserve"> i tilbudet.</w:t>
      </w:r>
      <w:r>
        <w:br/>
      </w:r>
      <w:r>
        <w:br/>
        <w:t>Timesatsene er faste og gjelder for hele kontraktsperioden for de enkelte faggrupper.</w:t>
      </w:r>
      <w:r>
        <w:br/>
      </w:r>
      <w:r>
        <w:br/>
        <w:t>Timesatsen omfatter alle kostnader, herunder sosiale kostnader, arbeidstakerens verktøygodtgjørelse, reisetid, reisepenger, riggandel, plassadministrasjon, generalkostnader, indirekte kostnader, risiko og fortjeneste.</w:t>
      </w:r>
    </w:p>
    <w:p w14:paraId="4A02CC47" w14:textId="77777777" w:rsidR="001579D0" w:rsidRDefault="001579D0" w:rsidP="001579D0">
      <w:pPr>
        <w:pStyle w:val="Overskrift1"/>
        <w:tabs>
          <w:tab w:val="clear" w:pos="709"/>
          <w:tab w:val="num" w:pos="432"/>
        </w:tabs>
        <w:ind w:left="432" w:hanging="432"/>
      </w:pPr>
      <w:bookmarkStart w:id="28" w:name="_Toc19014373"/>
      <w:bookmarkStart w:id="29" w:name="_Toc230114654"/>
      <w:r>
        <w:t>Varsler og krav (NS 8405, punkt 8)</w:t>
      </w:r>
      <w:bookmarkEnd w:id="28"/>
      <w:bookmarkEnd w:id="29"/>
    </w:p>
    <w:tbl>
      <w:tblPr>
        <w:tblW w:w="9287"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1829"/>
        <w:gridCol w:w="7458"/>
      </w:tblGrid>
      <w:tr w:rsidR="001579D0" w:rsidRPr="00365B38" w14:paraId="4FEA0EF2" w14:textId="77777777" w:rsidTr="00EA00D0">
        <w:trPr>
          <w:cantSplit/>
        </w:trPr>
        <w:tc>
          <w:tcPr>
            <w:tcW w:w="9287" w:type="dxa"/>
            <w:gridSpan w:val="2"/>
          </w:tcPr>
          <w:p w14:paraId="686398CE" w14:textId="77777777" w:rsidR="001579D0" w:rsidRPr="00365B38" w:rsidRDefault="001579D0" w:rsidP="00EA00D0">
            <w:pPr>
              <w:keepNext/>
              <w:rPr>
                <w:b/>
                <w:szCs w:val="22"/>
              </w:rPr>
            </w:pPr>
            <w:r w:rsidRPr="00365B38">
              <w:rPr>
                <w:b/>
                <w:szCs w:val="22"/>
              </w:rPr>
              <w:t>Avtalte adresser for varsel og krav er:</w:t>
            </w:r>
          </w:p>
        </w:tc>
      </w:tr>
      <w:tr w:rsidR="001579D0" w:rsidRPr="00365B38" w14:paraId="58CBA8E5" w14:textId="77777777" w:rsidTr="00EA00D0">
        <w:trPr>
          <w:cantSplit/>
        </w:trPr>
        <w:tc>
          <w:tcPr>
            <w:tcW w:w="1695" w:type="dxa"/>
          </w:tcPr>
          <w:p w14:paraId="614C3A45" w14:textId="77777777" w:rsidR="001579D0" w:rsidRPr="00365B38" w:rsidRDefault="001579D0" w:rsidP="00EA00D0">
            <w:pPr>
              <w:keepNext/>
              <w:rPr>
                <w:b/>
                <w:szCs w:val="22"/>
              </w:rPr>
            </w:pPr>
            <w:r w:rsidRPr="00365B38">
              <w:rPr>
                <w:b/>
                <w:szCs w:val="22"/>
              </w:rPr>
              <w:t>Entreprenøren:</w:t>
            </w:r>
          </w:p>
        </w:tc>
        <w:tc>
          <w:tcPr>
            <w:tcW w:w="7592" w:type="dxa"/>
          </w:tcPr>
          <w:p w14:paraId="44645989" w14:textId="32697AFF" w:rsidR="001579D0" w:rsidRPr="00365B38" w:rsidRDefault="00F964E7" w:rsidP="00EA00D0">
            <w:pPr>
              <w:keepNext/>
              <w:rPr>
                <w:szCs w:val="22"/>
              </w:rPr>
            </w:pPr>
            <w:r>
              <w:rPr>
                <w:szCs w:val="22"/>
              </w:rPr>
              <w:t xml:space="preserve">Prosjekthotell + e-post til </w:t>
            </w:r>
            <w:r w:rsidR="0043122A">
              <w:rPr>
                <w:szCs w:val="22"/>
              </w:rPr>
              <w:t>prosjektleder og byggeleder</w:t>
            </w:r>
          </w:p>
        </w:tc>
      </w:tr>
      <w:tr w:rsidR="001579D0" w:rsidRPr="00365B38" w14:paraId="2FD8578B" w14:textId="77777777" w:rsidTr="00EA00D0">
        <w:trPr>
          <w:cantSplit/>
        </w:trPr>
        <w:tc>
          <w:tcPr>
            <w:tcW w:w="1695" w:type="dxa"/>
            <w:tcBorders>
              <w:bottom w:val="single" w:sz="4" w:space="0" w:color="999999"/>
            </w:tcBorders>
          </w:tcPr>
          <w:p w14:paraId="181B4803" w14:textId="77777777" w:rsidR="001579D0" w:rsidRPr="00365B38" w:rsidRDefault="001579D0" w:rsidP="00EA00D0">
            <w:pPr>
              <w:keepNext/>
              <w:rPr>
                <w:b/>
                <w:szCs w:val="22"/>
              </w:rPr>
            </w:pPr>
            <w:r w:rsidRPr="00365B38">
              <w:rPr>
                <w:b/>
                <w:szCs w:val="22"/>
              </w:rPr>
              <w:t>Byggherren:</w:t>
            </w:r>
          </w:p>
        </w:tc>
        <w:tc>
          <w:tcPr>
            <w:tcW w:w="7592" w:type="dxa"/>
            <w:tcBorders>
              <w:bottom w:val="single" w:sz="4" w:space="0" w:color="999999"/>
            </w:tcBorders>
          </w:tcPr>
          <w:p w14:paraId="69A6675D" w14:textId="496DF039" w:rsidR="001579D0" w:rsidRPr="00365B38" w:rsidRDefault="0043122A" w:rsidP="00EA00D0">
            <w:pPr>
              <w:keepNext/>
              <w:rPr>
                <w:szCs w:val="22"/>
              </w:rPr>
            </w:pPr>
            <w:r>
              <w:rPr>
                <w:szCs w:val="22"/>
              </w:rPr>
              <w:t>Prosjekthotell + e-post til prosjektleder og anleggsleder</w:t>
            </w:r>
          </w:p>
        </w:tc>
      </w:tr>
      <w:tr w:rsidR="001579D0" w:rsidRPr="00365B38" w14:paraId="24FCBF8D" w14:textId="77777777" w:rsidTr="00EA00D0">
        <w:trPr>
          <w:cantSplit/>
        </w:trPr>
        <w:tc>
          <w:tcPr>
            <w:tcW w:w="9287" w:type="dxa"/>
            <w:gridSpan w:val="2"/>
            <w:tcBorders>
              <w:top w:val="single" w:sz="4" w:space="0" w:color="999999"/>
              <w:left w:val="nil"/>
              <w:bottom w:val="nil"/>
              <w:right w:val="nil"/>
            </w:tcBorders>
          </w:tcPr>
          <w:p w14:paraId="19A33389" w14:textId="77777777" w:rsidR="001579D0" w:rsidRPr="00365B38" w:rsidRDefault="001579D0" w:rsidP="00EA00D0">
            <w:pPr>
              <w:keepNext/>
              <w:rPr>
                <w:sz w:val="16"/>
                <w:szCs w:val="16"/>
              </w:rPr>
            </w:pPr>
          </w:p>
        </w:tc>
      </w:tr>
    </w:tbl>
    <w:p w14:paraId="0F4D4138" w14:textId="77777777" w:rsidR="001579D0" w:rsidRPr="00365B38" w:rsidRDefault="001579D0" w:rsidP="001579D0">
      <w:pPr>
        <w:rPr>
          <w:vanish/>
        </w:rPr>
      </w:pPr>
    </w:p>
    <w:tbl>
      <w:tblPr>
        <w:tblW w:w="0" w:type="auto"/>
        <w:tblLook w:val="01E0" w:firstRow="1" w:lastRow="1" w:firstColumn="1" w:lastColumn="1" w:noHBand="0" w:noVBand="0"/>
      </w:tblPr>
      <w:tblGrid>
        <w:gridCol w:w="492"/>
        <w:gridCol w:w="1433"/>
        <w:gridCol w:w="7147"/>
      </w:tblGrid>
      <w:tr w:rsidR="001579D0" w14:paraId="1172A4B3" w14:textId="77777777" w:rsidTr="00EA00D0">
        <w:trPr>
          <w:cantSplit/>
        </w:trPr>
        <w:tc>
          <w:tcPr>
            <w:tcW w:w="468" w:type="dxa"/>
          </w:tcPr>
          <w:p w14:paraId="21CBAF47" w14:textId="5B7E94B7" w:rsidR="001579D0" w:rsidRDefault="0091561C" w:rsidP="00EA00D0">
            <w:pPr>
              <w:keepNext/>
              <w:ind w:right="-108"/>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440" w:type="dxa"/>
          </w:tcPr>
          <w:p w14:paraId="1E0FF789" w14:textId="77777777" w:rsidR="001579D0" w:rsidRDefault="001579D0" w:rsidP="00EA00D0">
            <w:pPr>
              <w:keepNext/>
              <w:ind w:right="-108"/>
            </w:pPr>
            <w:r>
              <w:t>Alternativ 1:</w:t>
            </w:r>
          </w:p>
        </w:tc>
        <w:tc>
          <w:tcPr>
            <w:tcW w:w="7303" w:type="dxa"/>
          </w:tcPr>
          <w:p w14:paraId="6597F3D8" w14:textId="77777777" w:rsidR="001579D0" w:rsidRDefault="001579D0" w:rsidP="00EA00D0">
            <w:pPr>
              <w:keepNext/>
            </w:pPr>
            <w:r w:rsidRPr="00365B38">
              <w:rPr>
                <w:szCs w:val="22"/>
              </w:rPr>
              <w:t>Varsler og krav kan gis ved elektronisk kommunikasjon.</w:t>
            </w:r>
          </w:p>
        </w:tc>
      </w:tr>
      <w:tr w:rsidR="001579D0" w14:paraId="54EAD452" w14:textId="77777777" w:rsidTr="00EA00D0">
        <w:trPr>
          <w:cantSplit/>
        </w:trPr>
        <w:tc>
          <w:tcPr>
            <w:tcW w:w="468" w:type="dxa"/>
          </w:tcPr>
          <w:p w14:paraId="76252AD6" w14:textId="77777777" w:rsidR="001579D0" w:rsidRDefault="001579D0" w:rsidP="00EA00D0">
            <w:pPr>
              <w:ind w:right="-108"/>
            </w:pPr>
            <w:r>
              <w:fldChar w:fldCharType="begin">
                <w:ffData>
                  <w:name w:val="Avmerking2"/>
                  <w:enabled/>
                  <w:calcOnExit w:val="0"/>
                  <w:checkBox>
                    <w:sizeAuto/>
                    <w:default w:val="0"/>
                  </w:checkBox>
                </w:ffData>
              </w:fldChar>
            </w:r>
            <w:r>
              <w:instrText xml:space="preserve"> FORMCHECKBOX </w:instrText>
            </w:r>
            <w:r>
              <w:fldChar w:fldCharType="separate"/>
            </w:r>
            <w:r>
              <w:fldChar w:fldCharType="end"/>
            </w:r>
          </w:p>
        </w:tc>
        <w:tc>
          <w:tcPr>
            <w:tcW w:w="1440" w:type="dxa"/>
          </w:tcPr>
          <w:p w14:paraId="0AE93C58" w14:textId="77777777" w:rsidR="001579D0" w:rsidRDefault="001579D0" w:rsidP="00EA00D0">
            <w:pPr>
              <w:ind w:right="-108"/>
            </w:pPr>
            <w:r>
              <w:t>Alternativ 2:</w:t>
            </w:r>
          </w:p>
        </w:tc>
        <w:tc>
          <w:tcPr>
            <w:tcW w:w="7303" w:type="dxa"/>
          </w:tcPr>
          <w:p w14:paraId="30BCC553" w14:textId="77777777" w:rsidR="001579D0" w:rsidRDefault="001579D0" w:rsidP="00EA00D0">
            <w:r w:rsidRPr="00365B38">
              <w:rPr>
                <w:szCs w:val="22"/>
              </w:rPr>
              <w:t>Varsler og krav kan ikke gis ved elektronisk kommunikasjon.</w:t>
            </w:r>
          </w:p>
        </w:tc>
      </w:tr>
    </w:tbl>
    <w:p w14:paraId="4FE03F74" w14:textId="77777777" w:rsidR="001579D0" w:rsidRDefault="001579D0" w:rsidP="001579D0"/>
    <w:p w14:paraId="68EF3408" w14:textId="77777777" w:rsidR="001579D0" w:rsidRDefault="001579D0" w:rsidP="001579D0">
      <w:pPr>
        <w:keepNext/>
      </w:pPr>
      <w:r>
        <w:t xml:space="preserve">NS8405 punkt 8 annet ledd, 1. setning – følgende tekst </w:t>
      </w:r>
      <w:r w:rsidRPr="00915768">
        <w:t>utgår</w:t>
      </w:r>
      <w:r>
        <w:t xml:space="preserve">: </w:t>
      </w:r>
    </w:p>
    <w:p w14:paraId="3BAC1084" w14:textId="77777777" w:rsidR="001579D0" w:rsidRPr="005F5BDC" w:rsidRDefault="001579D0" w:rsidP="001579D0">
      <w:pPr>
        <w:rPr>
          <w:i/>
        </w:rPr>
      </w:pPr>
      <w:r>
        <w:rPr>
          <w:i/>
        </w:rPr>
        <w:t>«Varsel</w:t>
      </w:r>
      <w:r w:rsidRPr="005F5BDC">
        <w:rPr>
          <w:i/>
        </w:rPr>
        <w:t xml:space="preserve"> og krav som er innført i referat </w:t>
      </w:r>
      <w:r>
        <w:rPr>
          <w:i/>
        </w:rPr>
        <w:t>ført etter punkt 7.1</w:t>
      </w:r>
      <w:r w:rsidRPr="005F5BDC">
        <w:rPr>
          <w:i/>
        </w:rPr>
        <w:t>, regnes som skriftlig»</w:t>
      </w:r>
    </w:p>
    <w:p w14:paraId="53026A39" w14:textId="77777777" w:rsidR="001579D0" w:rsidRDefault="001579D0" w:rsidP="001579D0"/>
    <w:p w14:paraId="1EB1F77B" w14:textId="77777777" w:rsidR="001579D0" w:rsidRPr="00087783" w:rsidRDefault="001579D0" w:rsidP="001579D0">
      <w:pPr>
        <w:keepNext/>
      </w:pPr>
      <w:r w:rsidRPr="00087783">
        <w:t>Følgende tekst kommer til erstatning:</w:t>
      </w:r>
    </w:p>
    <w:p w14:paraId="2C6FFD4E" w14:textId="0EA359B8" w:rsidR="001579D0" w:rsidRPr="005F5BDC" w:rsidRDefault="001579D0" w:rsidP="001579D0">
      <w:pPr>
        <w:rPr>
          <w:i/>
        </w:rPr>
      </w:pPr>
      <w:r>
        <w:rPr>
          <w:i/>
        </w:rPr>
        <w:t>«</w:t>
      </w:r>
      <w:r w:rsidRPr="005F5BDC">
        <w:rPr>
          <w:i/>
        </w:rPr>
        <w:t xml:space="preserve">Alle varsler og krav som påvirker kontrakten </w:t>
      </w:r>
      <w:r>
        <w:rPr>
          <w:i/>
        </w:rPr>
        <w:t>med hensyn til</w:t>
      </w:r>
      <w:r w:rsidRPr="005F5BDC">
        <w:rPr>
          <w:i/>
        </w:rPr>
        <w:t xml:space="preserve"> pris, kvalitet eller framdrift, skal varsles skriftlig </w:t>
      </w:r>
      <w:r w:rsidR="00BE1ED8">
        <w:rPr>
          <w:i/>
        </w:rPr>
        <w:t>per valgt alternativ over</w:t>
      </w:r>
      <w:r w:rsidRPr="005F5BDC">
        <w:rPr>
          <w:i/>
        </w:rPr>
        <w:t>.  Øvrige varsel og krav som er innf</w:t>
      </w:r>
      <w:r>
        <w:rPr>
          <w:i/>
        </w:rPr>
        <w:t>ørt i referat ført etter punkt 7.1</w:t>
      </w:r>
      <w:r w:rsidRPr="005F5BDC">
        <w:rPr>
          <w:i/>
        </w:rPr>
        <w:t xml:space="preserve"> regnes som skriftlig varsel.</w:t>
      </w:r>
      <w:r>
        <w:rPr>
          <w:i/>
        </w:rPr>
        <w:t>»</w:t>
      </w:r>
    </w:p>
    <w:p w14:paraId="5F556816" w14:textId="77777777" w:rsidR="001579D0" w:rsidRPr="005E10AB" w:rsidRDefault="001579D0" w:rsidP="001579D0"/>
    <w:p w14:paraId="6A86EA28" w14:textId="77777777" w:rsidR="001579D0" w:rsidRPr="00424311" w:rsidRDefault="001579D0" w:rsidP="001579D0">
      <w:pPr>
        <w:pStyle w:val="Overskrift1"/>
        <w:tabs>
          <w:tab w:val="clear" w:pos="709"/>
          <w:tab w:val="num" w:pos="432"/>
        </w:tabs>
        <w:ind w:left="432" w:hanging="432"/>
      </w:pPr>
      <w:bookmarkStart w:id="30" w:name="_Toc19014374"/>
      <w:bookmarkStart w:id="31" w:name="_Toc230114655"/>
      <w:r w:rsidRPr="00424311">
        <w:lastRenderedPageBreak/>
        <w:t xml:space="preserve">Entreprenørens sikkerhetsstillelse </w:t>
      </w:r>
      <w:r w:rsidRPr="005B7226">
        <w:t xml:space="preserve">(NS 8405, </w:t>
      </w:r>
      <w:r>
        <w:t>punkt</w:t>
      </w:r>
      <w:r w:rsidRPr="005B7226">
        <w:t xml:space="preserve"> 9.2 jf. 9.1)</w:t>
      </w:r>
      <w:bookmarkEnd w:id="30"/>
      <w:bookmarkEnd w:id="31"/>
    </w:p>
    <w:tbl>
      <w:tblPr>
        <w:tblW w:w="9288" w:type="dxa"/>
        <w:tblLook w:val="01E0" w:firstRow="1" w:lastRow="1" w:firstColumn="1" w:lastColumn="1" w:noHBand="0" w:noVBand="0"/>
      </w:tblPr>
      <w:tblGrid>
        <w:gridCol w:w="492"/>
        <w:gridCol w:w="1438"/>
        <w:gridCol w:w="4124"/>
        <w:gridCol w:w="1078"/>
        <w:gridCol w:w="2156"/>
      </w:tblGrid>
      <w:tr w:rsidR="001579D0" w:rsidRPr="00424311" w14:paraId="70ED8A7A" w14:textId="77777777" w:rsidTr="00EA00D0">
        <w:trPr>
          <w:cantSplit/>
        </w:trPr>
        <w:tc>
          <w:tcPr>
            <w:tcW w:w="468" w:type="dxa"/>
          </w:tcPr>
          <w:p w14:paraId="54D1FC63" w14:textId="4345409F" w:rsidR="001579D0" w:rsidRPr="00424311" w:rsidRDefault="008633FF" w:rsidP="00EA00D0">
            <w:pPr>
              <w:keepNext/>
              <w:ind w:right="-174"/>
              <w:rPr>
                <w:rFonts w:cs="Arial"/>
              </w:rPr>
            </w:pPr>
            <w:r>
              <w:rPr>
                <w:rFonts w:cs="Arial"/>
              </w:rPr>
              <w:fldChar w:fldCharType="begin">
                <w:ffData>
                  <w:name w:val="Avmerking3"/>
                  <w:enabled/>
                  <w:calcOnExit w:val="0"/>
                  <w:checkBox>
                    <w:sizeAuto/>
                    <w:default w:val="1"/>
                  </w:checkBox>
                </w:ffData>
              </w:fldChar>
            </w:r>
            <w:bookmarkStart w:id="32" w:name="Avmerking3"/>
            <w:r>
              <w:rPr>
                <w:rFonts w:cs="Arial"/>
              </w:rPr>
              <w:instrText xml:space="preserve"> FORMCHECKBOX </w:instrText>
            </w:r>
            <w:r>
              <w:rPr>
                <w:rFonts w:cs="Arial"/>
              </w:rPr>
            </w:r>
            <w:r>
              <w:rPr>
                <w:rFonts w:cs="Arial"/>
              </w:rPr>
              <w:fldChar w:fldCharType="separate"/>
            </w:r>
            <w:r>
              <w:rPr>
                <w:rFonts w:cs="Arial"/>
              </w:rPr>
              <w:fldChar w:fldCharType="end"/>
            </w:r>
            <w:bookmarkEnd w:id="32"/>
          </w:p>
        </w:tc>
        <w:tc>
          <w:tcPr>
            <w:tcW w:w="1440" w:type="dxa"/>
          </w:tcPr>
          <w:p w14:paraId="16CC4579" w14:textId="77777777" w:rsidR="001579D0" w:rsidRPr="00424311" w:rsidRDefault="001579D0" w:rsidP="00EA00D0">
            <w:pPr>
              <w:keepNext/>
              <w:ind w:right="-108"/>
              <w:rPr>
                <w:rFonts w:cs="Arial"/>
              </w:rPr>
            </w:pPr>
            <w:r w:rsidRPr="00424311">
              <w:rPr>
                <w:rFonts w:cs="Arial"/>
              </w:rPr>
              <w:t>Alternativ 1:</w:t>
            </w:r>
          </w:p>
        </w:tc>
        <w:tc>
          <w:tcPr>
            <w:tcW w:w="4140" w:type="dxa"/>
            <w:tcBorders>
              <w:right w:val="single" w:sz="4" w:space="0" w:color="999999"/>
            </w:tcBorders>
          </w:tcPr>
          <w:p w14:paraId="3591EED3" w14:textId="77777777" w:rsidR="001579D0" w:rsidRPr="00424311" w:rsidRDefault="001579D0" w:rsidP="00EA00D0">
            <w:pPr>
              <w:keepNext/>
              <w:rPr>
                <w:rFonts w:cs="Arial"/>
              </w:rPr>
            </w:pPr>
            <w:r w:rsidRPr="00424311">
              <w:rPr>
                <w:rFonts w:cs="Arial"/>
                <w:szCs w:val="22"/>
              </w:rPr>
              <w:t>Entreprenøren stiller sikkerhet for sine avtaleforpliktelser med kr.:</w:t>
            </w:r>
          </w:p>
        </w:tc>
        <w:tc>
          <w:tcPr>
            <w:tcW w:w="1080" w:type="dxa"/>
            <w:tcBorders>
              <w:top w:val="single" w:sz="4" w:space="0" w:color="999999"/>
              <w:left w:val="single" w:sz="4" w:space="0" w:color="999999"/>
              <w:bottom w:val="single" w:sz="4" w:space="0" w:color="999999"/>
              <w:right w:val="single" w:sz="4" w:space="0" w:color="999999"/>
            </w:tcBorders>
            <w:vAlign w:val="center"/>
          </w:tcPr>
          <w:p w14:paraId="3A83F383" w14:textId="77777777" w:rsidR="001579D0" w:rsidRPr="00424311" w:rsidRDefault="001579D0" w:rsidP="00EA00D0">
            <w:pPr>
              <w:keepNext/>
              <w:jc w:val="center"/>
              <w:rPr>
                <w:rFonts w:cs="Arial"/>
              </w:rPr>
            </w:pPr>
            <w:r w:rsidRPr="00424311">
              <w:rPr>
                <w:rFonts w:cs="Arial"/>
              </w:rPr>
              <w:fldChar w:fldCharType="begin">
                <w:ffData>
                  <w:name w:val="Tekst19"/>
                  <w:enabled/>
                  <w:calcOnExit w:val="0"/>
                  <w:textInput/>
                </w:ffData>
              </w:fldChar>
            </w:r>
            <w:bookmarkStart w:id="33" w:name="Tekst19"/>
            <w:r w:rsidRPr="00424311">
              <w:rPr>
                <w:rFonts w:cs="Arial"/>
              </w:rPr>
              <w:instrText xml:space="preserve"> FORMTEXT </w:instrText>
            </w:r>
            <w:r w:rsidRPr="00424311">
              <w:rPr>
                <w:rFonts w:cs="Arial"/>
              </w:rPr>
            </w:r>
            <w:r w:rsidRPr="00424311">
              <w:rPr>
                <w:rFonts w:cs="Arial"/>
              </w:rPr>
              <w:fldChar w:fldCharType="separate"/>
            </w:r>
            <w:r w:rsidRPr="00424311">
              <w:rPr>
                <w:rFonts w:cs="Arial"/>
                <w:noProof/>
              </w:rPr>
              <w:t> </w:t>
            </w:r>
            <w:r w:rsidRPr="00424311">
              <w:rPr>
                <w:rFonts w:cs="Arial"/>
                <w:noProof/>
              </w:rPr>
              <w:t> </w:t>
            </w:r>
            <w:r w:rsidRPr="00424311">
              <w:rPr>
                <w:rFonts w:cs="Arial"/>
                <w:noProof/>
              </w:rPr>
              <w:t> </w:t>
            </w:r>
            <w:r w:rsidRPr="00424311">
              <w:rPr>
                <w:rFonts w:cs="Arial"/>
                <w:noProof/>
              </w:rPr>
              <w:t> </w:t>
            </w:r>
            <w:r w:rsidRPr="00424311">
              <w:rPr>
                <w:rFonts w:cs="Arial"/>
                <w:noProof/>
              </w:rPr>
              <w:t> </w:t>
            </w:r>
            <w:r w:rsidRPr="00424311">
              <w:rPr>
                <w:rFonts w:cs="Arial"/>
              </w:rPr>
              <w:fldChar w:fldCharType="end"/>
            </w:r>
            <w:bookmarkEnd w:id="33"/>
          </w:p>
        </w:tc>
        <w:tc>
          <w:tcPr>
            <w:tcW w:w="2160" w:type="dxa"/>
            <w:tcBorders>
              <w:left w:val="single" w:sz="4" w:space="0" w:color="999999"/>
            </w:tcBorders>
          </w:tcPr>
          <w:p w14:paraId="7321C0C7" w14:textId="77777777" w:rsidR="001579D0" w:rsidRPr="00424311" w:rsidRDefault="001579D0" w:rsidP="00EA00D0">
            <w:pPr>
              <w:keepNext/>
              <w:rPr>
                <w:rFonts w:cs="Arial"/>
              </w:rPr>
            </w:pPr>
            <w:r w:rsidRPr="00424311">
              <w:rPr>
                <w:rFonts w:cs="Arial"/>
              </w:rPr>
              <w:t>som tilsvarer 1</w:t>
            </w:r>
            <w:r>
              <w:rPr>
                <w:rFonts w:cs="Arial"/>
              </w:rPr>
              <w:t>0</w:t>
            </w:r>
            <w:r w:rsidRPr="00424311">
              <w:rPr>
                <w:rFonts w:cs="Arial"/>
              </w:rPr>
              <w:t xml:space="preserve"> % av avtalesummen.</w:t>
            </w:r>
          </w:p>
        </w:tc>
      </w:tr>
      <w:tr w:rsidR="001579D0" w:rsidRPr="00424311" w14:paraId="08A666CB" w14:textId="77777777" w:rsidTr="00EA00D0">
        <w:trPr>
          <w:cantSplit/>
        </w:trPr>
        <w:tc>
          <w:tcPr>
            <w:tcW w:w="468" w:type="dxa"/>
          </w:tcPr>
          <w:p w14:paraId="63E651A5" w14:textId="77777777" w:rsidR="001579D0" w:rsidRPr="00424311" w:rsidRDefault="001579D0" w:rsidP="00EA00D0">
            <w:pPr>
              <w:keepNext/>
              <w:ind w:right="-174"/>
              <w:rPr>
                <w:rFonts w:cs="Arial"/>
              </w:rPr>
            </w:pPr>
          </w:p>
        </w:tc>
        <w:tc>
          <w:tcPr>
            <w:tcW w:w="1440" w:type="dxa"/>
          </w:tcPr>
          <w:p w14:paraId="15D7135E" w14:textId="77777777" w:rsidR="001579D0" w:rsidRPr="00424311" w:rsidRDefault="001579D0" w:rsidP="00EA00D0">
            <w:pPr>
              <w:keepNext/>
              <w:ind w:right="-108"/>
              <w:rPr>
                <w:rFonts w:cs="Arial"/>
              </w:rPr>
            </w:pPr>
          </w:p>
        </w:tc>
        <w:tc>
          <w:tcPr>
            <w:tcW w:w="7380" w:type="dxa"/>
            <w:gridSpan w:val="3"/>
          </w:tcPr>
          <w:p w14:paraId="770EAA41" w14:textId="77777777" w:rsidR="001579D0" w:rsidRPr="00424311" w:rsidRDefault="001579D0" w:rsidP="00EA00D0">
            <w:pPr>
              <w:keepNext/>
              <w:rPr>
                <w:rFonts w:cs="Arial"/>
              </w:rPr>
            </w:pPr>
            <w:r w:rsidRPr="00424311">
              <w:rPr>
                <w:rFonts w:cs="Arial"/>
                <w:szCs w:val="22"/>
              </w:rPr>
              <w:t xml:space="preserve">Sikkerheten nedtrappes etter overtakelse i samsvar med NS 8405, </w:t>
            </w:r>
            <w:r>
              <w:rPr>
                <w:rFonts w:cs="Arial"/>
                <w:szCs w:val="22"/>
              </w:rPr>
              <w:t>punkt</w:t>
            </w:r>
            <w:r w:rsidRPr="00424311">
              <w:rPr>
                <w:rFonts w:cs="Arial"/>
                <w:szCs w:val="22"/>
              </w:rPr>
              <w:t xml:space="preserve"> 9.2.</w:t>
            </w:r>
          </w:p>
        </w:tc>
      </w:tr>
      <w:tr w:rsidR="001579D0" w:rsidRPr="00424311" w14:paraId="05C3124A" w14:textId="77777777" w:rsidTr="00EA00D0">
        <w:trPr>
          <w:cantSplit/>
        </w:trPr>
        <w:tc>
          <w:tcPr>
            <w:tcW w:w="468" w:type="dxa"/>
          </w:tcPr>
          <w:p w14:paraId="72C231DD" w14:textId="77777777" w:rsidR="001579D0" w:rsidRPr="00424311" w:rsidRDefault="001579D0" w:rsidP="00EA00D0">
            <w:pPr>
              <w:keepNext/>
              <w:ind w:right="-174"/>
              <w:rPr>
                <w:rFonts w:cs="Arial"/>
              </w:rPr>
            </w:pPr>
          </w:p>
        </w:tc>
        <w:tc>
          <w:tcPr>
            <w:tcW w:w="1440" w:type="dxa"/>
          </w:tcPr>
          <w:p w14:paraId="1EFFED5D" w14:textId="77777777" w:rsidR="001579D0" w:rsidRPr="00424311" w:rsidRDefault="001579D0" w:rsidP="00EA00D0">
            <w:pPr>
              <w:keepNext/>
              <w:ind w:right="-108"/>
              <w:rPr>
                <w:rFonts w:cs="Arial"/>
              </w:rPr>
            </w:pPr>
          </w:p>
        </w:tc>
        <w:tc>
          <w:tcPr>
            <w:tcW w:w="7380" w:type="dxa"/>
            <w:gridSpan w:val="3"/>
          </w:tcPr>
          <w:p w14:paraId="5B41C8D9" w14:textId="77777777" w:rsidR="001579D0" w:rsidRPr="00424311" w:rsidRDefault="001579D0" w:rsidP="00EA00D0">
            <w:pPr>
              <w:keepNext/>
              <w:rPr>
                <w:rFonts w:cs="Arial"/>
                <w:szCs w:val="22"/>
              </w:rPr>
            </w:pPr>
            <w:r w:rsidRPr="00424311">
              <w:rPr>
                <w:rFonts w:cs="Arial"/>
                <w:szCs w:val="22"/>
              </w:rPr>
              <w:t xml:space="preserve">Sikkerhet </w:t>
            </w:r>
            <w:r>
              <w:rPr>
                <w:rFonts w:cs="Arial"/>
                <w:szCs w:val="22"/>
              </w:rPr>
              <w:t xml:space="preserve">skal stilles </w:t>
            </w:r>
            <w:r w:rsidRPr="00424311">
              <w:rPr>
                <w:rFonts w:cs="Arial"/>
                <w:szCs w:val="22"/>
              </w:rPr>
              <w:t>i form av selvskyldnerkausjon ved bruk av Byggblankett 8405 B.</w:t>
            </w:r>
          </w:p>
        </w:tc>
      </w:tr>
      <w:tr w:rsidR="001579D0" w:rsidRPr="00424311" w14:paraId="1B1E5B64" w14:textId="77777777" w:rsidTr="00EA00D0">
        <w:trPr>
          <w:cantSplit/>
        </w:trPr>
        <w:tc>
          <w:tcPr>
            <w:tcW w:w="468" w:type="dxa"/>
          </w:tcPr>
          <w:p w14:paraId="27A1521D" w14:textId="77777777" w:rsidR="001579D0" w:rsidRPr="00424311" w:rsidRDefault="001579D0" w:rsidP="00EA00D0">
            <w:pPr>
              <w:ind w:right="-174"/>
              <w:rPr>
                <w:rFonts w:cs="Arial"/>
              </w:rPr>
            </w:pPr>
            <w:r w:rsidRPr="00424311">
              <w:rPr>
                <w:rFonts w:cs="Arial"/>
              </w:rPr>
              <w:fldChar w:fldCharType="begin">
                <w:ffData>
                  <w:name w:val="Avmerking5"/>
                  <w:enabled/>
                  <w:calcOnExit w:val="0"/>
                  <w:checkBox>
                    <w:sizeAuto/>
                    <w:default w:val="0"/>
                  </w:checkBox>
                </w:ffData>
              </w:fldChar>
            </w:r>
            <w:bookmarkStart w:id="34" w:name="Avmerking5"/>
            <w:r w:rsidRPr="00424311">
              <w:rPr>
                <w:rFonts w:cs="Arial"/>
              </w:rPr>
              <w:instrText xml:space="preserve"> FORMCHECKBOX </w:instrText>
            </w:r>
            <w:r w:rsidRPr="00424311">
              <w:rPr>
                <w:rFonts w:cs="Arial"/>
              </w:rPr>
            </w:r>
            <w:r w:rsidRPr="00424311">
              <w:rPr>
                <w:rFonts w:cs="Arial"/>
              </w:rPr>
              <w:fldChar w:fldCharType="separate"/>
            </w:r>
            <w:r w:rsidRPr="00424311">
              <w:rPr>
                <w:rFonts w:cs="Arial"/>
              </w:rPr>
              <w:fldChar w:fldCharType="end"/>
            </w:r>
            <w:bookmarkEnd w:id="34"/>
          </w:p>
        </w:tc>
        <w:tc>
          <w:tcPr>
            <w:tcW w:w="1440" w:type="dxa"/>
          </w:tcPr>
          <w:p w14:paraId="72D7E2F9" w14:textId="77777777" w:rsidR="001579D0" w:rsidRPr="00424311" w:rsidRDefault="001579D0" w:rsidP="00EA00D0">
            <w:pPr>
              <w:ind w:right="-108"/>
              <w:rPr>
                <w:rFonts w:cs="Arial"/>
              </w:rPr>
            </w:pPr>
            <w:r w:rsidRPr="00424311">
              <w:rPr>
                <w:rFonts w:cs="Arial"/>
              </w:rPr>
              <w:t>Alternativ 2:</w:t>
            </w:r>
          </w:p>
        </w:tc>
        <w:tc>
          <w:tcPr>
            <w:tcW w:w="7380" w:type="dxa"/>
            <w:gridSpan w:val="3"/>
          </w:tcPr>
          <w:p w14:paraId="5F2B4C63" w14:textId="77777777" w:rsidR="001579D0" w:rsidRPr="00424311" w:rsidRDefault="001579D0" w:rsidP="00EA00D0">
            <w:pPr>
              <w:rPr>
                <w:rFonts w:cs="Arial"/>
              </w:rPr>
            </w:pPr>
            <w:r w:rsidRPr="00424311">
              <w:rPr>
                <w:rFonts w:cs="Arial"/>
              </w:rPr>
              <w:t>Entreprenøren stiller ikke sikkerhet.</w:t>
            </w:r>
          </w:p>
        </w:tc>
      </w:tr>
    </w:tbl>
    <w:p w14:paraId="76A4D49B" w14:textId="77777777" w:rsidR="001579D0" w:rsidRPr="005B7226" w:rsidRDefault="001579D0" w:rsidP="001579D0">
      <w:pPr>
        <w:pStyle w:val="Overskrift1"/>
        <w:tabs>
          <w:tab w:val="clear" w:pos="709"/>
          <w:tab w:val="num" w:pos="432"/>
        </w:tabs>
        <w:ind w:left="432" w:hanging="432"/>
      </w:pPr>
      <w:bookmarkStart w:id="35" w:name="_Toc19014375"/>
      <w:bookmarkStart w:id="36" w:name="_Toc230114656"/>
      <w:r w:rsidRPr="00424311">
        <w:t xml:space="preserve">Byggherrens sikkerhetsstillelse </w:t>
      </w:r>
      <w:r w:rsidRPr="005B7226">
        <w:t xml:space="preserve">(NS 8405, </w:t>
      </w:r>
      <w:r>
        <w:t>punkt</w:t>
      </w:r>
      <w:r w:rsidRPr="005B7226">
        <w:t xml:space="preserve"> 9.3 jf. 9.1)</w:t>
      </w:r>
      <w:bookmarkEnd w:id="35"/>
      <w:bookmarkEnd w:id="36"/>
    </w:p>
    <w:p w14:paraId="2C7D30E0" w14:textId="77777777" w:rsidR="001579D0" w:rsidRPr="00672949" w:rsidRDefault="001579D0" w:rsidP="001579D0">
      <w:r w:rsidRPr="00424311">
        <w:rPr>
          <w:rFonts w:cs="Arial"/>
        </w:rPr>
        <w:t>Byggherren stiller ikke sikkerhet</w:t>
      </w:r>
      <w:r>
        <w:rPr>
          <w:rFonts w:cs="Arial"/>
        </w:rPr>
        <w:t>.</w:t>
      </w:r>
    </w:p>
    <w:p w14:paraId="59C8D0DF" w14:textId="77777777" w:rsidR="001579D0" w:rsidRDefault="001579D0" w:rsidP="001579D0">
      <w:pPr>
        <w:pStyle w:val="Overskrift1"/>
        <w:tabs>
          <w:tab w:val="clear" w:pos="709"/>
          <w:tab w:val="num" w:pos="432"/>
        </w:tabs>
        <w:ind w:left="432" w:hanging="432"/>
      </w:pPr>
      <w:bookmarkStart w:id="37" w:name="_Toc19014376"/>
      <w:bookmarkStart w:id="38" w:name="_Toc230114657"/>
      <w:r w:rsidRPr="00424311">
        <w:t xml:space="preserve">Forsikring </w:t>
      </w:r>
      <w:r w:rsidRPr="005B7226">
        <w:t xml:space="preserve">(NS 8405, </w:t>
      </w:r>
      <w:r>
        <w:t>punkt</w:t>
      </w:r>
      <w:r w:rsidRPr="005B7226">
        <w:t xml:space="preserve"> 10)</w:t>
      </w:r>
      <w:bookmarkEnd w:id="37"/>
      <w:bookmarkEnd w:id="38"/>
    </w:p>
    <w:p w14:paraId="0801F081" w14:textId="251279F3" w:rsidR="001579D0" w:rsidRPr="00915768" w:rsidRDefault="001579D0" w:rsidP="00A86892">
      <w:r w:rsidRPr="00915768">
        <w:t>Entreprenørens forsikringer i henhold til NS 8405 punkt 10 skal senest innen 14 dager etter kontraktsinngåelse dokumenteres ved utfylling og oversendelse av vedlagte formularer til byggherren: Blankett 1 – NS 8405 Forsikringsattest tingsforsikring og Blankett 2 – NS 840</w:t>
      </w:r>
      <w:r w:rsidR="000E225D">
        <w:t>5</w:t>
      </w:r>
      <w:r w:rsidRPr="00915768">
        <w:t xml:space="preserve"> Forsikringsattest ansvarsforsikring. Byggherren plikter ikke å betale avdrag før han har mottatt entreprenørens dokumentasjon. </w:t>
      </w:r>
      <w:r w:rsidRPr="00D024C6">
        <w:rPr>
          <w:highlight w:val="yellow"/>
        </w:rPr>
        <w:br/>
      </w:r>
    </w:p>
    <w:tbl>
      <w:tblPr>
        <w:tblW w:w="9288" w:type="dxa"/>
        <w:tblLook w:val="01E0" w:firstRow="1" w:lastRow="1" w:firstColumn="1" w:lastColumn="1" w:noHBand="0" w:noVBand="0"/>
      </w:tblPr>
      <w:tblGrid>
        <w:gridCol w:w="649"/>
        <w:gridCol w:w="8639"/>
      </w:tblGrid>
      <w:tr w:rsidR="001579D0" w:rsidRPr="00915768" w14:paraId="552E4EAE" w14:textId="77777777" w:rsidTr="00EA00D0">
        <w:trPr>
          <w:cantSplit/>
        </w:trPr>
        <w:tc>
          <w:tcPr>
            <w:tcW w:w="469" w:type="dxa"/>
          </w:tcPr>
          <w:p w14:paraId="4D743125" w14:textId="40D45195" w:rsidR="001579D0" w:rsidRPr="00915768" w:rsidRDefault="00E17E20" w:rsidP="00EA00D0">
            <w:pPr>
              <w:keepNext/>
              <w:ind w:right="-108"/>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8819" w:type="dxa"/>
          </w:tcPr>
          <w:p w14:paraId="7D8E3FB0" w14:textId="2469198D" w:rsidR="001579D0" w:rsidRPr="00915768" w:rsidRDefault="001579D0" w:rsidP="00A86892">
            <w:pPr>
              <w:keepNext/>
              <w:rPr>
                <w:rFonts w:cs="Arial"/>
              </w:rPr>
            </w:pPr>
            <w:r w:rsidRPr="00915768">
              <w:rPr>
                <w:rFonts w:cs="Arial"/>
              </w:rPr>
              <w:t xml:space="preserve">Alternativ 1: </w:t>
            </w:r>
            <w:r w:rsidRPr="00915768">
              <w:rPr>
                <w:rFonts w:cs="Arial"/>
                <w:szCs w:val="22"/>
              </w:rPr>
              <w:t xml:space="preserve"> Forsikringen gjelder inntil hele kontrakts</w:t>
            </w:r>
            <w:r w:rsidR="00A86892">
              <w:rPr>
                <w:rFonts w:cs="Arial"/>
                <w:szCs w:val="22"/>
              </w:rPr>
              <w:t>arbeidet</w:t>
            </w:r>
            <w:r w:rsidRPr="00915768">
              <w:rPr>
                <w:rFonts w:cs="Arial"/>
                <w:szCs w:val="22"/>
              </w:rPr>
              <w:t xml:space="preserve"> er overtatt av byggherren</w:t>
            </w:r>
          </w:p>
        </w:tc>
      </w:tr>
      <w:tr w:rsidR="001579D0" w:rsidRPr="00915768" w14:paraId="00F36B2D" w14:textId="77777777" w:rsidTr="00EA00D0">
        <w:trPr>
          <w:cantSplit/>
        </w:trPr>
        <w:tc>
          <w:tcPr>
            <w:tcW w:w="9288" w:type="dxa"/>
            <w:gridSpan w:val="2"/>
          </w:tcPr>
          <w:p w14:paraId="6C8D39E8" w14:textId="77777777" w:rsidR="001579D0" w:rsidRPr="00915768" w:rsidRDefault="001579D0" w:rsidP="00EA00D0">
            <w:pPr>
              <w:pStyle w:val="Merknadstekst"/>
              <w:rPr>
                <w:rFonts w:cs="Arial"/>
              </w:rPr>
            </w:pPr>
          </w:p>
        </w:tc>
      </w:tr>
      <w:tr w:rsidR="001579D0" w:rsidRPr="00424311" w14:paraId="0D1BAFCC" w14:textId="77777777" w:rsidTr="00EA00D0">
        <w:trPr>
          <w:cantSplit/>
        </w:trPr>
        <w:tc>
          <w:tcPr>
            <w:tcW w:w="469" w:type="dxa"/>
          </w:tcPr>
          <w:p w14:paraId="1563546C" w14:textId="49AB6B7D" w:rsidR="001579D0" w:rsidRPr="00915768" w:rsidRDefault="00E17E20" w:rsidP="00EA00D0">
            <w:pPr>
              <w:ind w:right="-108"/>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1579D0" w:rsidRPr="00915768">
              <w:rPr>
                <w:rFonts w:cs="Arial"/>
              </w:rPr>
              <w:tab/>
            </w:r>
          </w:p>
        </w:tc>
        <w:tc>
          <w:tcPr>
            <w:tcW w:w="8819" w:type="dxa"/>
          </w:tcPr>
          <w:p w14:paraId="1EAA7A1F" w14:textId="60018CC3" w:rsidR="001579D0" w:rsidRPr="00424311" w:rsidRDefault="001579D0" w:rsidP="00EA00D0">
            <w:pPr>
              <w:rPr>
                <w:rFonts w:cs="Arial"/>
              </w:rPr>
            </w:pPr>
            <w:r w:rsidRPr="00915768">
              <w:rPr>
                <w:rFonts w:cs="Arial"/>
              </w:rPr>
              <w:t xml:space="preserve">Alternativ 2: </w:t>
            </w:r>
            <w:r w:rsidRPr="00915768">
              <w:rPr>
                <w:rFonts w:cs="Arial"/>
                <w:szCs w:val="22"/>
              </w:rPr>
              <w:t xml:space="preserve">Forsikringen </w:t>
            </w:r>
            <w:r w:rsidR="00A86892">
              <w:t>opprettholdes inntil alle arbeider vedrørende hele bygget eller anlegget er overtatt av byggherren</w:t>
            </w:r>
          </w:p>
        </w:tc>
      </w:tr>
    </w:tbl>
    <w:p w14:paraId="7A33ED99" w14:textId="77777777" w:rsidR="001579D0" w:rsidRDefault="001579D0" w:rsidP="001579D0">
      <w:pPr>
        <w:pStyle w:val="Overskrift1"/>
        <w:tabs>
          <w:tab w:val="clear" w:pos="709"/>
          <w:tab w:val="num" w:pos="432"/>
        </w:tabs>
        <w:ind w:left="432" w:hanging="432"/>
      </w:pPr>
      <w:bookmarkStart w:id="39" w:name="_Toc19014377"/>
      <w:bookmarkStart w:id="40" w:name="_Toc230114658"/>
      <w:r>
        <w:t>Bruk av underentreprenører (NS 8405 punkt 15)</w:t>
      </w:r>
      <w:bookmarkEnd w:id="39"/>
      <w:bookmarkEnd w:id="40"/>
    </w:p>
    <w:p w14:paraId="352F0FE4" w14:textId="77777777" w:rsidR="001579D0" w:rsidRPr="00B93E3C" w:rsidRDefault="001579D0" w:rsidP="001579D0">
      <w:pPr>
        <w:pStyle w:val="NYnormal"/>
        <w:rPr>
          <w:rFonts w:ascii="Times New Roman" w:hAnsi="Times New Roman"/>
          <w:sz w:val="24"/>
          <w:szCs w:val="24"/>
        </w:rPr>
      </w:pPr>
      <w:r w:rsidRPr="00B93E3C">
        <w:rPr>
          <w:rFonts w:ascii="Times New Roman" w:hAnsi="Times New Roman"/>
          <w:sz w:val="24"/>
          <w:szCs w:val="24"/>
        </w:rPr>
        <w:t>I tillegg til NS 8405 punkt 15 gjelder følgende:</w:t>
      </w:r>
      <w:r w:rsidRPr="00B93E3C">
        <w:rPr>
          <w:rFonts w:ascii="Times New Roman" w:hAnsi="Times New Roman"/>
          <w:sz w:val="24"/>
          <w:szCs w:val="24"/>
        </w:rPr>
        <w:br/>
      </w:r>
      <w:r w:rsidRPr="00B93E3C">
        <w:rPr>
          <w:rFonts w:ascii="Times New Roman" w:hAnsi="Times New Roman"/>
          <w:sz w:val="24"/>
          <w:szCs w:val="24"/>
        </w:rPr>
        <w:br/>
        <w:t>Arbeidet skal utføres av entreprenøren og eventuell underentreprenør. Entreprenør skal ikke ha mer enn ett ledd i kjede under seg. To ledd kan unntaksvis avtales der det er nødvendig for å oppfylle kontrakten.</w:t>
      </w:r>
    </w:p>
    <w:p w14:paraId="69815F17" w14:textId="77777777" w:rsidR="001579D0" w:rsidRPr="00B93E3C" w:rsidRDefault="001579D0" w:rsidP="001579D0">
      <w:pPr>
        <w:pStyle w:val="NYnormal"/>
        <w:rPr>
          <w:rFonts w:ascii="Times New Roman" w:hAnsi="Times New Roman"/>
          <w:sz w:val="24"/>
          <w:szCs w:val="24"/>
        </w:rPr>
      </w:pPr>
      <w:r w:rsidRPr="00B93E3C">
        <w:rPr>
          <w:rFonts w:ascii="Times New Roman" w:hAnsi="Times New Roman"/>
          <w:sz w:val="24"/>
          <w:szCs w:val="24"/>
        </w:rPr>
        <w:t xml:space="preserve">Byggherren kan bestemme at kontrakt om underentreprise med enkeltpersonsforetak eller anvendelse av innleid arbeidskraft skal godkjennes skriftlig av Byggherren. Byggherren kan, dersom det foreligger saklig grunn, kreve at entreprenøren skifter ut underentreprenører. Byggherrens godkjennelse endrer ikke entreprenørens forpliktelser overfor byggherren. </w:t>
      </w:r>
    </w:p>
    <w:p w14:paraId="2329D737" w14:textId="77777777" w:rsidR="001579D0" w:rsidRPr="00B93E3C" w:rsidRDefault="001579D0" w:rsidP="001579D0">
      <w:pPr>
        <w:pStyle w:val="NYnormal"/>
        <w:rPr>
          <w:rFonts w:ascii="Times New Roman" w:hAnsi="Times New Roman"/>
          <w:sz w:val="24"/>
          <w:szCs w:val="24"/>
        </w:rPr>
      </w:pPr>
      <w:r w:rsidRPr="00B93E3C">
        <w:rPr>
          <w:rFonts w:ascii="Times New Roman" w:hAnsi="Times New Roman"/>
          <w:sz w:val="24"/>
          <w:szCs w:val="24"/>
        </w:rPr>
        <w:t>Byggherrens nektelse av å godkjenne entreprenørens valg av kontraktsmedhjelper gir ikke entreprenøren rett til godtgjørelse for de merkostnader dette måtte påføre ham.</w:t>
      </w:r>
    </w:p>
    <w:p w14:paraId="17321500" w14:textId="77777777" w:rsidR="001579D0" w:rsidRDefault="001579D0" w:rsidP="001579D0">
      <w:pPr>
        <w:pStyle w:val="Overskrift1"/>
        <w:tabs>
          <w:tab w:val="clear" w:pos="709"/>
          <w:tab w:val="num" w:pos="432"/>
        </w:tabs>
        <w:ind w:left="432" w:hanging="432"/>
      </w:pPr>
      <w:bookmarkStart w:id="41" w:name="_Toc19014378"/>
      <w:bookmarkStart w:id="42" w:name="_Toc230114659"/>
      <w:r>
        <w:t>Forhold på byggeplassen (NS 8405 punkt 12)</w:t>
      </w:r>
      <w:bookmarkEnd w:id="41"/>
      <w:bookmarkEnd w:id="42"/>
    </w:p>
    <w:p w14:paraId="3BFA5378" w14:textId="64B4EE85" w:rsidR="001579D0" w:rsidRPr="00B93E3C" w:rsidRDefault="00F8409C" w:rsidP="001579D0">
      <w:pPr>
        <w:pStyle w:val="NYnormal"/>
        <w:rPr>
          <w:rFonts w:ascii="Times New Roman" w:hAnsi="Times New Roman"/>
          <w:sz w:val="24"/>
          <w:szCs w:val="24"/>
        </w:rPr>
      </w:pPr>
      <w:r w:rsidRPr="00B93E3C">
        <w:rPr>
          <w:rFonts w:ascii="Times New Roman" w:hAnsi="Times New Roman"/>
          <w:sz w:val="24"/>
          <w:szCs w:val="24"/>
        </w:rPr>
        <w:t xml:space="preserve">I tillegg til NS 8405 punkt 12 skal de oppdaterte og omforente Seriøsitetsbestemmelsene gjelder. Disse er utarbeidet av Fellesforbundet, BNL, KS og Difi </w:t>
      </w:r>
      <w:r w:rsidR="00C655FC" w:rsidRPr="00B93E3C">
        <w:rPr>
          <w:rFonts w:ascii="Times New Roman" w:hAnsi="Times New Roman"/>
          <w:sz w:val="24"/>
          <w:szCs w:val="24"/>
        </w:rPr>
        <w:t>i felleskap.</w:t>
      </w:r>
    </w:p>
    <w:p w14:paraId="0C2F4F64" w14:textId="31C2292C" w:rsidR="008B3F2D" w:rsidRDefault="008B3F2D" w:rsidP="008B3F2D">
      <w:pPr>
        <w:pStyle w:val="Overskrift2"/>
        <w:tabs>
          <w:tab w:val="clear" w:pos="709"/>
          <w:tab w:val="num" w:pos="576"/>
          <w:tab w:val="left" w:pos="851"/>
        </w:tabs>
        <w:ind w:left="576" w:hanging="576"/>
      </w:pPr>
      <w:bookmarkStart w:id="43" w:name="_Toc230114660"/>
      <w:r>
        <w:lastRenderedPageBreak/>
        <w:t>Bruk av lærlinger, seriøsitetsbestemmelsenes punkt 4</w:t>
      </w:r>
      <w:bookmarkEnd w:id="43"/>
    </w:p>
    <w:tbl>
      <w:tblPr>
        <w:tblW w:w="0" w:type="auto"/>
        <w:tblLook w:val="01E0" w:firstRow="1" w:lastRow="1" w:firstColumn="1" w:lastColumn="1" w:noHBand="0" w:noVBand="0"/>
      </w:tblPr>
      <w:tblGrid>
        <w:gridCol w:w="2607"/>
        <w:gridCol w:w="849"/>
        <w:gridCol w:w="5616"/>
      </w:tblGrid>
      <w:tr w:rsidR="008B0818" w:rsidRPr="00424311" w14:paraId="51A6DD52" w14:textId="77777777" w:rsidTr="008B0818">
        <w:trPr>
          <w:cantSplit/>
        </w:trPr>
        <w:tc>
          <w:tcPr>
            <w:tcW w:w="2607" w:type="dxa"/>
            <w:tcBorders>
              <w:right w:val="single" w:sz="4" w:space="0" w:color="999999"/>
            </w:tcBorders>
          </w:tcPr>
          <w:p w14:paraId="79962D22" w14:textId="78CD0B0B" w:rsidR="008B0818" w:rsidRPr="00723F7A" w:rsidRDefault="00723F7A" w:rsidP="00723F7A">
            <w:r w:rsidRPr="00723F7A">
              <w:rPr>
                <w:rFonts w:cs="Arial"/>
              </w:rPr>
              <w:t>Ved utførelsen av kontraktsarbeidet skal minimum</w:t>
            </w:r>
          </w:p>
        </w:tc>
        <w:tc>
          <w:tcPr>
            <w:tcW w:w="849" w:type="dxa"/>
            <w:tcBorders>
              <w:top w:val="single" w:sz="4" w:space="0" w:color="999999"/>
              <w:left w:val="single" w:sz="4" w:space="0" w:color="999999"/>
              <w:bottom w:val="single" w:sz="4" w:space="0" w:color="999999"/>
              <w:right w:val="single" w:sz="4" w:space="0" w:color="999999"/>
            </w:tcBorders>
            <w:vAlign w:val="bottom"/>
          </w:tcPr>
          <w:p w14:paraId="114E626C" w14:textId="4C7C3C39" w:rsidR="008B0818" w:rsidRPr="00424311" w:rsidRDefault="009D2916" w:rsidP="00723F7A">
            <w:pPr>
              <w:keepNext/>
              <w:ind w:right="-151"/>
              <w:jc w:val="center"/>
              <w:rPr>
                <w:rFonts w:cs="Arial"/>
              </w:rPr>
            </w:pPr>
            <w:r>
              <w:t>10</w:t>
            </w:r>
            <w:r w:rsidR="00723F7A">
              <w:t xml:space="preserve">% </w:t>
            </w:r>
          </w:p>
        </w:tc>
        <w:tc>
          <w:tcPr>
            <w:tcW w:w="5616" w:type="dxa"/>
            <w:tcBorders>
              <w:left w:val="single" w:sz="4" w:space="0" w:color="999999"/>
            </w:tcBorders>
          </w:tcPr>
          <w:p w14:paraId="07228076" w14:textId="3C887D82" w:rsidR="008B0818" w:rsidRPr="00424311" w:rsidRDefault="00723F7A" w:rsidP="00B93E3C">
            <w:pPr>
              <w:keepNext/>
              <w:rPr>
                <w:rFonts w:cs="Arial"/>
              </w:rPr>
            </w:pPr>
            <w:r w:rsidRPr="00723F7A">
              <w:rPr>
                <w:rFonts w:cs="Arial"/>
              </w:rPr>
              <w:t>av arbeidede timer innenfor bygg- og anleggsfagene samlet (de fag som omfattes av utdanningsprogrammet for bygg- og anleggsteknikk, samt anleggsgartnerfaget) utføres av lærlinger, jf. opplæringslova § 4-1.</w:t>
            </w:r>
          </w:p>
        </w:tc>
      </w:tr>
    </w:tbl>
    <w:p w14:paraId="4D3F3227" w14:textId="77777777" w:rsidR="001579D0" w:rsidRPr="00427C42" w:rsidRDefault="001579D0" w:rsidP="001579D0"/>
    <w:p w14:paraId="0C73CDE3" w14:textId="77777777" w:rsidR="001579D0" w:rsidRPr="00424311" w:rsidRDefault="001579D0" w:rsidP="001579D0">
      <w:pPr>
        <w:pStyle w:val="Overskrift1"/>
        <w:tabs>
          <w:tab w:val="clear" w:pos="709"/>
          <w:tab w:val="num" w:pos="432"/>
        </w:tabs>
        <w:ind w:left="432" w:hanging="432"/>
      </w:pPr>
      <w:bookmarkStart w:id="44" w:name="_Toc19014388"/>
      <w:bookmarkStart w:id="45" w:name="_Toc230114663"/>
      <w:r w:rsidRPr="00424311">
        <w:t xml:space="preserve">Tidsfrister </w:t>
      </w:r>
      <w:r w:rsidRPr="005B7226">
        <w:t xml:space="preserve">(NS 8405, </w:t>
      </w:r>
      <w:r>
        <w:t>punkt</w:t>
      </w:r>
      <w:r w:rsidRPr="005B7226">
        <w:t xml:space="preserve"> 34.1 og 20.1)</w:t>
      </w:r>
      <w:bookmarkEnd w:id="44"/>
      <w:bookmarkEnd w:id="45"/>
    </w:p>
    <w:p w14:paraId="51AE32D0" w14:textId="77777777" w:rsidR="001579D0" w:rsidRPr="00424311" w:rsidRDefault="001579D0" w:rsidP="001579D0">
      <w:pPr>
        <w:keepNext/>
        <w:rPr>
          <w:rFonts w:cs="Arial"/>
          <w:b/>
          <w:szCs w:val="22"/>
        </w:rPr>
      </w:pPr>
      <w:r w:rsidRPr="00424311">
        <w:rPr>
          <w:rFonts w:cs="Arial"/>
          <w:b/>
          <w:szCs w:val="22"/>
        </w:rPr>
        <w:t>Det er fastsatt følgende tidsfrister:</w:t>
      </w:r>
    </w:p>
    <w:tbl>
      <w:tblPr>
        <w:tblW w:w="0" w:type="auto"/>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3634"/>
        <w:gridCol w:w="5320"/>
      </w:tblGrid>
      <w:tr w:rsidR="001579D0" w:rsidRPr="00424311" w14:paraId="0F6A3E5E" w14:textId="77777777" w:rsidTr="000C45DD">
        <w:trPr>
          <w:cantSplit/>
        </w:trPr>
        <w:tc>
          <w:tcPr>
            <w:tcW w:w="8954" w:type="dxa"/>
            <w:gridSpan w:val="2"/>
          </w:tcPr>
          <w:p w14:paraId="22E03BFE" w14:textId="77777777" w:rsidR="001579D0" w:rsidRPr="00424311" w:rsidRDefault="001579D0" w:rsidP="00EA00D0">
            <w:pPr>
              <w:keepNext/>
              <w:rPr>
                <w:rFonts w:cs="Arial"/>
                <w:b/>
                <w:szCs w:val="22"/>
              </w:rPr>
            </w:pPr>
            <w:r w:rsidRPr="00424311">
              <w:rPr>
                <w:rFonts w:cs="Arial"/>
                <w:b/>
                <w:szCs w:val="22"/>
              </w:rPr>
              <w:t>Tidsfrister for Entreprenøren er som følger:</w:t>
            </w:r>
          </w:p>
        </w:tc>
      </w:tr>
      <w:tr w:rsidR="001579D0" w:rsidRPr="00424311" w14:paraId="6E5AC8C7" w14:textId="77777777" w:rsidTr="000C45DD">
        <w:trPr>
          <w:cantSplit/>
        </w:trPr>
        <w:tc>
          <w:tcPr>
            <w:tcW w:w="3634" w:type="dxa"/>
          </w:tcPr>
          <w:p w14:paraId="79E74D60" w14:textId="77777777" w:rsidR="001579D0" w:rsidRPr="00424311" w:rsidRDefault="001579D0" w:rsidP="00EA00D0">
            <w:pPr>
              <w:keepNext/>
              <w:ind w:right="-202"/>
              <w:rPr>
                <w:rFonts w:cs="Arial"/>
                <w:szCs w:val="22"/>
              </w:rPr>
            </w:pPr>
            <w:r w:rsidRPr="00424311">
              <w:rPr>
                <w:rFonts w:cs="Arial"/>
                <w:szCs w:val="22"/>
              </w:rPr>
              <w:t>Igangsettelse på byggeplassen:</w:t>
            </w:r>
          </w:p>
        </w:tc>
        <w:tc>
          <w:tcPr>
            <w:tcW w:w="5320" w:type="dxa"/>
          </w:tcPr>
          <w:p w14:paraId="399042AD" w14:textId="7374ECDF" w:rsidR="001579D0" w:rsidRPr="00424311" w:rsidRDefault="005E64C8" w:rsidP="00EA00D0">
            <w:pPr>
              <w:keepNext/>
              <w:rPr>
                <w:rFonts w:cs="Arial"/>
                <w:szCs w:val="22"/>
              </w:rPr>
            </w:pPr>
            <w:r>
              <w:rPr>
                <w:rFonts w:cs="Arial"/>
                <w:szCs w:val="22"/>
              </w:rPr>
              <w:t>01.09.2026</w:t>
            </w:r>
          </w:p>
        </w:tc>
      </w:tr>
      <w:tr w:rsidR="001579D0" w:rsidRPr="00424311" w14:paraId="59C414AD" w14:textId="77777777" w:rsidTr="000C45DD">
        <w:trPr>
          <w:cantSplit/>
        </w:trPr>
        <w:tc>
          <w:tcPr>
            <w:tcW w:w="3634" w:type="dxa"/>
          </w:tcPr>
          <w:p w14:paraId="2BD563A5" w14:textId="77777777" w:rsidR="001579D0" w:rsidRPr="00424311" w:rsidRDefault="001579D0" w:rsidP="00EA00D0">
            <w:pPr>
              <w:keepNext/>
              <w:rPr>
                <w:rFonts w:cs="Arial"/>
                <w:szCs w:val="22"/>
              </w:rPr>
            </w:pPr>
            <w:r w:rsidRPr="00424311">
              <w:rPr>
                <w:rFonts w:cs="Arial"/>
                <w:szCs w:val="22"/>
              </w:rPr>
              <w:t>Sluttfrist:</w:t>
            </w:r>
          </w:p>
        </w:tc>
        <w:tc>
          <w:tcPr>
            <w:tcW w:w="5320" w:type="dxa"/>
          </w:tcPr>
          <w:p w14:paraId="345C7367" w14:textId="0E14D8B2" w:rsidR="001579D0" w:rsidRPr="00424311" w:rsidRDefault="005E64C8" w:rsidP="00EA00D0">
            <w:pPr>
              <w:keepNext/>
              <w:rPr>
                <w:rFonts w:cs="Arial"/>
                <w:szCs w:val="22"/>
              </w:rPr>
            </w:pPr>
            <w:r>
              <w:rPr>
                <w:rFonts w:cs="Arial"/>
                <w:szCs w:val="22"/>
              </w:rPr>
              <w:t>01.</w:t>
            </w:r>
            <w:r w:rsidR="009E3009">
              <w:rPr>
                <w:rFonts w:cs="Arial"/>
                <w:szCs w:val="22"/>
              </w:rPr>
              <w:t>10</w:t>
            </w:r>
            <w:r>
              <w:rPr>
                <w:rFonts w:cs="Arial"/>
                <w:szCs w:val="22"/>
              </w:rPr>
              <w:t>.2027</w:t>
            </w:r>
          </w:p>
        </w:tc>
      </w:tr>
    </w:tbl>
    <w:p w14:paraId="20AFBB2A" w14:textId="77777777" w:rsidR="001579D0" w:rsidRPr="00424311" w:rsidRDefault="001579D0" w:rsidP="001579D0">
      <w:pPr>
        <w:rPr>
          <w:rFonts w:cs="Arial"/>
          <w:vanish/>
        </w:rPr>
      </w:pPr>
    </w:p>
    <w:tbl>
      <w:tblPr>
        <w:tblW w:w="9288" w:type="dxa"/>
        <w:tblLook w:val="01E0" w:firstRow="1" w:lastRow="1" w:firstColumn="1" w:lastColumn="1" w:noHBand="0" w:noVBand="0"/>
      </w:tblPr>
      <w:tblGrid>
        <w:gridCol w:w="492"/>
        <w:gridCol w:w="1439"/>
        <w:gridCol w:w="7357"/>
      </w:tblGrid>
      <w:tr w:rsidR="001579D0" w:rsidRPr="00424311" w14:paraId="6C045B04" w14:textId="77777777" w:rsidTr="00EA00D0">
        <w:trPr>
          <w:cantSplit/>
        </w:trPr>
        <w:tc>
          <w:tcPr>
            <w:tcW w:w="468" w:type="dxa"/>
          </w:tcPr>
          <w:p w14:paraId="10ABF1B5" w14:textId="6F423D28" w:rsidR="001579D0" w:rsidRPr="00424311" w:rsidRDefault="0069594C" w:rsidP="00EA00D0">
            <w:pPr>
              <w:keepNext/>
              <w:ind w:right="-108"/>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440" w:type="dxa"/>
          </w:tcPr>
          <w:p w14:paraId="2F64701E" w14:textId="77777777" w:rsidR="001579D0" w:rsidRPr="00424311" w:rsidRDefault="001579D0" w:rsidP="00EA00D0">
            <w:pPr>
              <w:keepNext/>
              <w:ind w:right="-108"/>
              <w:rPr>
                <w:rFonts w:cs="Arial"/>
              </w:rPr>
            </w:pPr>
            <w:r w:rsidRPr="00424311">
              <w:rPr>
                <w:rFonts w:cs="Arial"/>
              </w:rPr>
              <w:t>Alternativ 1:</w:t>
            </w:r>
          </w:p>
        </w:tc>
        <w:tc>
          <w:tcPr>
            <w:tcW w:w="7380" w:type="dxa"/>
          </w:tcPr>
          <w:p w14:paraId="3B2DEDB0" w14:textId="77777777" w:rsidR="001579D0" w:rsidRPr="00424311" w:rsidRDefault="001579D0" w:rsidP="00EA00D0">
            <w:pPr>
              <w:keepNext/>
              <w:rPr>
                <w:rFonts w:cs="Arial"/>
              </w:rPr>
            </w:pPr>
            <w:r w:rsidRPr="00424311">
              <w:rPr>
                <w:rFonts w:cs="Arial"/>
                <w:szCs w:val="22"/>
              </w:rPr>
              <w:t>For øvrig gjelder de tidsfrister som er oppført i de øvrige avtaledokumentene.</w:t>
            </w:r>
          </w:p>
        </w:tc>
      </w:tr>
      <w:tr w:rsidR="001579D0" w:rsidRPr="00424311" w14:paraId="4AA95E9F" w14:textId="77777777" w:rsidTr="00EA00D0">
        <w:trPr>
          <w:cantSplit/>
        </w:trPr>
        <w:tc>
          <w:tcPr>
            <w:tcW w:w="468" w:type="dxa"/>
          </w:tcPr>
          <w:p w14:paraId="7E249FBC" w14:textId="77777777" w:rsidR="001579D0" w:rsidRPr="00424311" w:rsidRDefault="001579D0" w:rsidP="00EA00D0">
            <w:pPr>
              <w:ind w:right="-108"/>
              <w:rPr>
                <w:rFonts w:cs="Arial"/>
              </w:rPr>
            </w:pPr>
            <w:r w:rsidRPr="00424311">
              <w:rPr>
                <w:rFonts w:cs="Arial"/>
              </w:rPr>
              <w:fldChar w:fldCharType="begin">
                <w:ffData>
                  <w:name w:val="Avmerking2"/>
                  <w:enabled/>
                  <w:calcOnExit w:val="0"/>
                  <w:checkBox>
                    <w:sizeAuto/>
                    <w:default w:val="0"/>
                  </w:checkBox>
                </w:ffData>
              </w:fldChar>
            </w:r>
            <w:r w:rsidRPr="00424311">
              <w:rPr>
                <w:rFonts w:cs="Arial"/>
              </w:rPr>
              <w:instrText xml:space="preserve"> FORMCHECKBOX </w:instrText>
            </w:r>
            <w:r w:rsidRPr="00424311">
              <w:rPr>
                <w:rFonts w:cs="Arial"/>
              </w:rPr>
            </w:r>
            <w:r w:rsidRPr="00424311">
              <w:rPr>
                <w:rFonts w:cs="Arial"/>
              </w:rPr>
              <w:fldChar w:fldCharType="separate"/>
            </w:r>
            <w:r w:rsidRPr="00424311">
              <w:rPr>
                <w:rFonts w:cs="Arial"/>
              </w:rPr>
              <w:fldChar w:fldCharType="end"/>
            </w:r>
          </w:p>
        </w:tc>
        <w:tc>
          <w:tcPr>
            <w:tcW w:w="1440" w:type="dxa"/>
          </w:tcPr>
          <w:p w14:paraId="5E10F617" w14:textId="77777777" w:rsidR="001579D0" w:rsidRPr="00424311" w:rsidRDefault="001579D0" w:rsidP="00EA00D0">
            <w:pPr>
              <w:ind w:right="-108"/>
              <w:rPr>
                <w:rFonts w:cs="Arial"/>
              </w:rPr>
            </w:pPr>
            <w:r w:rsidRPr="00424311">
              <w:rPr>
                <w:rFonts w:cs="Arial"/>
              </w:rPr>
              <w:t>Alternativ 2:</w:t>
            </w:r>
          </w:p>
        </w:tc>
        <w:tc>
          <w:tcPr>
            <w:tcW w:w="7380" w:type="dxa"/>
          </w:tcPr>
          <w:p w14:paraId="4BBDC7DE" w14:textId="77777777" w:rsidR="001579D0" w:rsidRPr="00424311" w:rsidRDefault="001579D0" w:rsidP="00EA00D0">
            <w:pPr>
              <w:rPr>
                <w:rFonts w:cs="Arial"/>
              </w:rPr>
            </w:pPr>
            <w:r w:rsidRPr="00424311">
              <w:rPr>
                <w:rFonts w:cs="Arial"/>
                <w:szCs w:val="22"/>
              </w:rPr>
              <w:t>Overstående tidsfrister avløser de tidsfrister som er oppført i de øvrige avtaledokumentene</w:t>
            </w:r>
            <w:r w:rsidRPr="00424311">
              <w:rPr>
                <w:rFonts w:cs="Arial"/>
              </w:rPr>
              <w:t>.</w:t>
            </w:r>
          </w:p>
        </w:tc>
      </w:tr>
    </w:tbl>
    <w:p w14:paraId="371AAEE0" w14:textId="553A2AB4" w:rsidR="001579D0" w:rsidRPr="000C45DD" w:rsidRDefault="001579D0" w:rsidP="001579D0">
      <w:pPr>
        <w:pStyle w:val="Overskrift1"/>
        <w:tabs>
          <w:tab w:val="clear" w:pos="709"/>
          <w:tab w:val="num" w:pos="432"/>
        </w:tabs>
        <w:ind w:left="432" w:hanging="432"/>
      </w:pPr>
      <w:bookmarkStart w:id="46" w:name="_Toc19014389"/>
      <w:bookmarkStart w:id="47" w:name="_Toc230114664"/>
      <w:r>
        <w:t>Endringer (NS 8405, punkt 22.1)</w:t>
      </w:r>
      <w:bookmarkEnd w:id="46"/>
      <w:bookmarkEnd w:id="47"/>
    </w:p>
    <w:p w14:paraId="15B385A5" w14:textId="78ED85A3" w:rsidR="001579D0" w:rsidRPr="000C45DD" w:rsidRDefault="002A1348" w:rsidP="001579D0">
      <w:pPr>
        <w:pStyle w:val="NYnormal"/>
        <w:rPr>
          <w:rFonts w:ascii="Times New Roman" w:hAnsi="Times New Roman"/>
          <w:sz w:val="24"/>
          <w:szCs w:val="24"/>
        </w:rPr>
      </w:pPr>
      <w:r>
        <w:rPr>
          <w:rFonts w:ascii="Times New Roman" w:hAnsi="Times New Roman"/>
          <w:sz w:val="24"/>
          <w:szCs w:val="24"/>
        </w:rPr>
        <w:t>B</w:t>
      </w:r>
      <w:r w:rsidR="001579D0" w:rsidRPr="000C45DD">
        <w:rPr>
          <w:rFonts w:ascii="Times New Roman" w:hAnsi="Times New Roman"/>
          <w:sz w:val="24"/>
          <w:szCs w:val="24"/>
        </w:rPr>
        <w:t xml:space="preserve">yggherren </w:t>
      </w:r>
      <w:r>
        <w:rPr>
          <w:rFonts w:ascii="Times New Roman" w:hAnsi="Times New Roman"/>
          <w:sz w:val="24"/>
          <w:szCs w:val="24"/>
        </w:rPr>
        <w:t xml:space="preserve">kan </w:t>
      </w:r>
      <w:r w:rsidR="001579D0" w:rsidRPr="000C45DD">
        <w:rPr>
          <w:rFonts w:ascii="Times New Roman" w:hAnsi="Times New Roman"/>
          <w:sz w:val="24"/>
          <w:szCs w:val="24"/>
        </w:rPr>
        <w:t xml:space="preserve">pålegge entreprenøren endringer </w:t>
      </w:r>
      <w:r>
        <w:rPr>
          <w:rFonts w:ascii="Times New Roman" w:hAnsi="Times New Roman"/>
          <w:sz w:val="24"/>
          <w:szCs w:val="24"/>
        </w:rPr>
        <w:t xml:space="preserve">opp til </w:t>
      </w:r>
      <w:r w:rsidR="007626AC">
        <w:rPr>
          <w:rFonts w:ascii="Times New Roman" w:hAnsi="Times New Roman"/>
          <w:sz w:val="24"/>
          <w:szCs w:val="24"/>
        </w:rPr>
        <w:t>15</w:t>
      </w:r>
      <w:r w:rsidR="001579D0" w:rsidRPr="000C45DD">
        <w:rPr>
          <w:rFonts w:ascii="Times New Roman" w:hAnsi="Times New Roman"/>
          <w:sz w:val="24"/>
          <w:szCs w:val="24"/>
        </w:rPr>
        <w:t xml:space="preserve"> % netto tillegg til kontraktssummen.</w:t>
      </w:r>
    </w:p>
    <w:p w14:paraId="231ABC3F" w14:textId="77777777" w:rsidR="001579D0" w:rsidRDefault="001579D0" w:rsidP="001579D0">
      <w:pPr>
        <w:pStyle w:val="Overskrift1"/>
        <w:tabs>
          <w:tab w:val="clear" w:pos="709"/>
          <w:tab w:val="num" w:pos="432"/>
        </w:tabs>
        <w:ind w:left="432" w:hanging="432"/>
      </w:pPr>
      <w:bookmarkStart w:id="48" w:name="_Toc19014390"/>
      <w:bookmarkStart w:id="49" w:name="_Toc230114665"/>
      <w:r>
        <w:t>Vederlagsjustering (NS 8405, punkt 25.3)</w:t>
      </w:r>
      <w:bookmarkEnd w:id="48"/>
      <w:bookmarkEnd w:id="49"/>
    </w:p>
    <w:p w14:paraId="4F440F0E" w14:textId="77777777" w:rsidR="001579D0" w:rsidRPr="00E50072" w:rsidRDefault="001579D0" w:rsidP="001579D0">
      <w:r w:rsidRPr="00E50072">
        <w:t xml:space="preserve">Følgende standardiserte bestemmelser gjelder for vederlagsjustering for kapitalytelser, rigging, drift og nedrigging: </w:t>
      </w:r>
    </w:p>
    <w:p w14:paraId="010275D0" w14:textId="77777777" w:rsidR="001579D0" w:rsidRPr="00530318" w:rsidRDefault="001579D0" w:rsidP="00A51B4E">
      <w:pPr>
        <w:pStyle w:val="Overskrift2"/>
      </w:pPr>
      <w:bookmarkStart w:id="50" w:name="_Toc230114666"/>
      <w:r w:rsidRPr="00530318">
        <w:t>Regulering i uendret byggetid</w:t>
      </w:r>
      <w:bookmarkEnd w:id="50"/>
    </w:p>
    <w:p w14:paraId="566E6B5A" w14:textId="28619820" w:rsidR="001579D0" w:rsidRDefault="001579D0" w:rsidP="001579D0">
      <w:r w:rsidRPr="00530318">
        <w:t>Hvis prisen på netto vederlagsjusteringer som følge av forhold beskrevet i NS 840</w:t>
      </w:r>
      <w:r>
        <w:t>5</w:t>
      </w:r>
      <w:r w:rsidRPr="00530318">
        <w:t xml:space="preserve"> </w:t>
      </w:r>
      <w:r>
        <w:t>punkt</w:t>
      </w:r>
      <w:r w:rsidRPr="00530318">
        <w:t xml:space="preserve"> </w:t>
      </w:r>
      <w:r>
        <w:t xml:space="preserve">25.2 </w:t>
      </w:r>
      <w:r w:rsidRPr="00530318">
        <w:t xml:space="preserve">ikke overstiger 10 % av kontraktssum, gis det ingen kompensasjon. </w:t>
      </w:r>
    </w:p>
    <w:p w14:paraId="4315D273" w14:textId="77777777" w:rsidR="00A51B4E" w:rsidRPr="00530318" w:rsidRDefault="00A51B4E" w:rsidP="001579D0"/>
    <w:p w14:paraId="65193DC7" w14:textId="72E2791D" w:rsidR="001579D0" w:rsidRDefault="001579D0" w:rsidP="001579D0">
      <w:r w:rsidRPr="00530318">
        <w:t>Overstiger prisen på netto vederlagsjusteringer 10 % av kontraktssummen, gis det komp</w:t>
      </w:r>
      <w:r>
        <w:t>ensasjon etter følgende formel:</w:t>
      </w:r>
    </w:p>
    <w:p w14:paraId="754D529B" w14:textId="77777777" w:rsidR="00A51B4E" w:rsidRDefault="00A51B4E" w:rsidP="001579D0"/>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tblGrid>
      <w:tr w:rsidR="001579D0" w14:paraId="555606A0" w14:textId="77777777" w:rsidTr="00A51B4E">
        <w:trPr>
          <w:jc w:val="center"/>
        </w:trPr>
        <w:tc>
          <w:tcPr>
            <w:tcW w:w="2869" w:type="dxa"/>
          </w:tcPr>
          <w:p w14:paraId="1463D7AF" w14:textId="77777777" w:rsidR="001579D0" w:rsidRDefault="001579D0" w:rsidP="00EA00D0">
            <w:pPr>
              <w:ind w:left="-108"/>
              <w:jc w:val="center"/>
            </w:pPr>
            <w:r>
              <w:rPr>
                <w:u w:val="single"/>
              </w:rPr>
              <w:t xml:space="preserve">0,5 </w:t>
            </w:r>
            <w:r w:rsidRPr="00530318">
              <w:rPr>
                <w:u w:val="single"/>
              </w:rPr>
              <w:t>A</w:t>
            </w:r>
            <w:r>
              <w:rPr>
                <w:u w:val="single"/>
              </w:rPr>
              <w:t xml:space="preserve"> (B - 1,1 </w:t>
            </w:r>
            <w:r w:rsidRPr="00530318">
              <w:rPr>
                <w:u w:val="single"/>
              </w:rPr>
              <w:t>C)</w:t>
            </w:r>
          </w:p>
        </w:tc>
      </w:tr>
      <w:tr w:rsidR="001579D0" w14:paraId="6DCB9C28" w14:textId="77777777" w:rsidTr="00A51B4E">
        <w:trPr>
          <w:jc w:val="center"/>
        </w:trPr>
        <w:tc>
          <w:tcPr>
            <w:tcW w:w="2869" w:type="dxa"/>
          </w:tcPr>
          <w:p w14:paraId="60490EDA" w14:textId="77777777" w:rsidR="001579D0" w:rsidRDefault="001579D0" w:rsidP="00EA00D0">
            <w:pPr>
              <w:jc w:val="center"/>
            </w:pPr>
            <w:r w:rsidRPr="00530318">
              <w:t>C</w:t>
            </w:r>
          </w:p>
        </w:tc>
      </w:tr>
    </w:tbl>
    <w:p w14:paraId="37329801" w14:textId="3266F4ED" w:rsidR="001579D0" w:rsidRPr="00A51B4E" w:rsidRDefault="00A51B4E" w:rsidP="00A51B4E">
      <w:pPr>
        <w:ind w:left="708"/>
        <w:jc w:val="center"/>
        <w:rPr>
          <w:sz w:val="20"/>
          <w:szCs w:val="20"/>
        </w:rPr>
      </w:pPr>
      <w:r>
        <w:rPr>
          <w:sz w:val="20"/>
          <w:szCs w:val="20"/>
        </w:rPr>
        <w:br/>
      </w:r>
      <w:r w:rsidR="001579D0" w:rsidRPr="00A51B4E">
        <w:rPr>
          <w:sz w:val="20"/>
          <w:szCs w:val="20"/>
        </w:rPr>
        <w:t>A = avtalt pris på opprinnelig rigg- og driftskapittel eks. mva.</w:t>
      </w:r>
    </w:p>
    <w:p w14:paraId="2AFE2060" w14:textId="77777777" w:rsidR="001579D0" w:rsidRPr="00A51B4E" w:rsidRDefault="001579D0" w:rsidP="00A51B4E">
      <w:pPr>
        <w:ind w:left="708"/>
        <w:jc w:val="center"/>
        <w:rPr>
          <w:sz w:val="20"/>
          <w:szCs w:val="20"/>
        </w:rPr>
      </w:pPr>
      <w:r w:rsidRPr="00A51B4E">
        <w:rPr>
          <w:sz w:val="20"/>
          <w:szCs w:val="20"/>
        </w:rPr>
        <w:t>B = kontraktsverdi av utført arbeid på tidspunktet for opprinnelig sluttfrist eks. mva.</w:t>
      </w:r>
    </w:p>
    <w:p w14:paraId="722CDDAF" w14:textId="373762EA" w:rsidR="001579D0" w:rsidRDefault="001579D0" w:rsidP="00A51B4E">
      <w:pPr>
        <w:ind w:left="708"/>
        <w:jc w:val="center"/>
      </w:pPr>
      <w:r w:rsidRPr="00A51B4E">
        <w:rPr>
          <w:sz w:val="20"/>
          <w:szCs w:val="20"/>
        </w:rPr>
        <w:t>C = opprinnelig kontraktsbeløp (kontraktssum eks. mva.)</w:t>
      </w:r>
    </w:p>
    <w:p w14:paraId="62DA7C61" w14:textId="77777777" w:rsidR="00A51B4E" w:rsidRPr="00530318" w:rsidRDefault="00A51B4E" w:rsidP="001579D0"/>
    <w:p w14:paraId="3E418879" w14:textId="77777777" w:rsidR="001579D0" w:rsidRPr="00530318" w:rsidRDefault="001579D0" w:rsidP="001579D0">
      <w:r w:rsidRPr="00530318">
        <w:t>Ved utregningen av kontraktsverdi av utført arbeid på tidspunktet</w:t>
      </w:r>
      <w:r>
        <w:t xml:space="preserve"> for opprinnelig sluttfrist ekskl. </w:t>
      </w:r>
      <w:r w:rsidRPr="00530318">
        <w:t>mva</w:t>
      </w:r>
      <w:r>
        <w:t>.</w:t>
      </w:r>
      <w:r w:rsidRPr="00530318">
        <w:t xml:space="preserve"> (B), skal det ikke tas hensyn til</w:t>
      </w:r>
    </w:p>
    <w:p w14:paraId="731D5435" w14:textId="77777777" w:rsidR="001579D0" w:rsidRPr="00530318" w:rsidRDefault="001579D0" w:rsidP="001579D0">
      <w:pPr>
        <w:numPr>
          <w:ilvl w:val="0"/>
          <w:numId w:val="35"/>
        </w:numPr>
      </w:pPr>
      <w:r w:rsidRPr="00530318">
        <w:t>regulering av kontraktssummen p</w:t>
      </w:r>
      <w:r>
        <w:t>å grunn av</w:t>
      </w:r>
      <w:r w:rsidRPr="00530318">
        <w:t xml:space="preserve"> lønns- eller prisstigning,</w:t>
      </w:r>
    </w:p>
    <w:p w14:paraId="473475AE" w14:textId="77777777" w:rsidR="001579D0" w:rsidRPr="00530318" w:rsidRDefault="001579D0" w:rsidP="001579D0">
      <w:pPr>
        <w:numPr>
          <w:ilvl w:val="0"/>
          <w:numId w:val="35"/>
        </w:numPr>
      </w:pPr>
      <w:r w:rsidRPr="00530318">
        <w:t xml:space="preserve">utbetaling av eventuelt påslag </w:t>
      </w:r>
      <w:r>
        <w:t>på grunn av</w:t>
      </w:r>
      <w:r w:rsidRPr="00530318">
        <w:t xml:space="preserve"> administrasjon av sideentreprenører eller tiltransport av entreprisekontrakter/prosjekteringsoppdrag mv,</w:t>
      </w:r>
    </w:p>
    <w:p w14:paraId="42937AF0" w14:textId="77777777" w:rsidR="001579D0" w:rsidRPr="00530318" w:rsidRDefault="001579D0" w:rsidP="001579D0">
      <w:pPr>
        <w:numPr>
          <w:ilvl w:val="0"/>
          <w:numId w:val="35"/>
        </w:numPr>
      </w:pPr>
      <w:r w:rsidRPr="00530318">
        <w:t>avbestillingserstatning,</w:t>
      </w:r>
    </w:p>
    <w:p w14:paraId="2EE02427" w14:textId="77777777" w:rsidR="001579D0" w:rsidRPr="00530318" w:rsidRDefault="001579D0" w:rsidP="001579D0">
      <w:pPr>
        <w:numPr>
          <w:ilvl w:val="0"/>
          <w:numId w:val="35"/>
        </w:numPr>
      </w:pPr>
      <w:r w:rsidRPr="00530318">
        <w:t>endringsarbeid som gjøres opp inklusive rigg/drift, og</w:t>
      </w:r>
    </w:p>
    <w:p w14:paraId="67D7B346" w14:textId="77777777" w:rsidR="001579D0" w:rsidRPr="00530318" w:rsidRDefault="001579D0" w:rsidP="001579D0">
      <w:pPr>
        <w:numPr>
          <w:ilvl w:val="0"/>
          <w:numId w:val="35"/>
        </w:numPr>
        <w:spacing w:after="160"/>
        <w:ind w:left="714" w:hanging="357"/>
      </w:pPr>
      <w:r w:rsidRPr="00530318">
        <w:t>kompensasjon for økt rigg og drift i endret byggetid.</w:t>
      </w:r>
    </w:p>
    <w:p w14:paraId="59056CBB" w14:textId="77777777" w:rsidR="001579D0" w:rsidRPr="00530318" w:rsidRDefault="001579D0" w:rsidP="001579D0">
      <w:r w:rsidRPr="00530318">
        <w:lastRenderedPageBreak/>
        <w:t>Reguleringsbeløp ifølge denne bestemmelse, lønns- og prisreguleres etter indeks som angitt i tilbudsskjemaet, regnet i måneder fra tilbudsdato til tyngdepunkt for produksjon i byggetiden.</w:t>
      </w:r>
    </w:p>
    <w:p w14:paraId="402915C7" w14:textId="77777777" w:rsidR="001579D0" w:rsidRPr="00530318" w:rsidRDefault="001579D0" w:rsidP="00A51B4E">
      <w:pPr>
        <w:pStyle w:val="Overskrift2"/>
      </w:pPr>
      <w:bookmarkStart w:id="51" w:name="_Toc230114667"/>
      <w:r w:rsidRPr="00530318">
        <w:t>Regulering i forlenget byggetid</w:t>
      </w:r>
      <w:bookmarkEnd w:id="51"/>
    </w:p>
    <w:p w14:paraId="033556F4" w14:textId="359FD11D" w:rsidR="001579D0" w:rsidRDefault="001579D0" w:rsidP="001579D0">
      <w:r w:rsidRPr="00530318">
        <w:t xml:space="preserve">Har </w:t>
      </w:r>
      <w:r>
        <w:t>totalentreprenør</w:t>
      </w:r>
      <w:r w:rsidRPr="00530318">
        <w:t>en krav på fristforlengelse etter NS 840</w:t>
      </w:r>
      <w:r>
        <w:t>5</w:t>
      </w:r>
      <w:r w:rsidRPr="00530318">
        <w:t xml:space="preserve"> </w:t>
      </w:r>
      <w:r>
        <w:t xml:space="preserve">punkt 24.1, jf. punkt 24.5 </w:t>
      </w:r>
      <w:r w:rsidRPr="00530318">
        <w:t>skal vederlagsjustering for</w:t>
      </w:r>
      <w:r>
        <w:t xml:space="preserve"> </w:t>
      </w:r>
      <w:r w:rsidRPr="00530318">
        <w:t>kapitalytelser, rigging, drift og nedrigging kom</w:t>
      </w:r>
      <w:r>
        <w:t>penseres etter følgende formel:</w:t>
      </w:r>
    </w:p>
    <w:p w14:paraId="4F260BE4" w14:textId="77777777" w:rsidR="00F473BC" w:rsidRDefault="00F473BC" w:rsidP="00F473BC">
      <w:pPr>
        <w:jc w:val="center"/>
      </w:pP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tblGrid>
      <w:tr w:rsidR="001579D0" w14:paraId="5906663F" w14:textId="77777777" w:rsidTr="00F473BC">
        <w:trPr>
          <w:jc w:val="center"/>
        </w:trPr>
        <w:tc>
          <w:tcPr>
            <w:tcW w:w="1134" w:type="dxa"/>
          </w:tcPr>
          <w:p w14:paraId="30557215" w14:textId="77777777" w:rsidR="001579D0" w:rsidRDefault="001579D0" w:rsidP="00F473BC">
            <w:pPr>
              <w:ind w:left="-108"/>
              <w:jc w:val="center"/>
            </w:pPr>
            <w:smartTag w:uri="urn:schemas-microsoft-com:office:smarttags" w:element="metricconverter">
              <w:smartTagPr>
                <w:attr w:name="ProductID" w:val="0,7 A"/>
              </w:smartTagPr>
              <w:r w:rsidRPr="00530318">
                <w:rPr>
                  <w:u w:val="single"/>
                </w:rPr>
                <w:t>0,7 A</w:t>
              </w:r>
            </w:smartTag>
            <w:r>
              <w:rPr>
                <w:u w:val="single"/>
              </w:rPr>
              <w:t xml:space="preserve"> (</w:t>
            </w:r>
            <w:r w:rsidRPr="00530318">
              <w:rPr>
                <w:u w:val="single"/>
              </w:rPr>
              <w:t>Z)</w:t>
            </w:r>
          </w:p>
        </w:tc>
      </w:tr>
      <w:tr w:rsidR="001579D0" w14:paraId="7DE1A316" w14:textId="77777777" w:rsidTr="00F473BC">
        <w:trPr>
          <w:jc w:val="center"/>
        </w:trPr>
        <w:tc>
          <w:tcPr>
            <w:tcW w:w="1134" w:type="dxa"/>
          </w:tcPr>
          <w:p w14:paraId="658D6ED4" w14:textId="77777777" w:rsidR="001579D0" w:rsidRDefault="001579D0" w:rsidP="00F473BC">
            <w:pPr>
              <w:jc w:val="center"/>
            </w:pPr>
            <w:r>
              <w:t>Y</w:t>
            </w:r>
          </w:p>
        </w:tc>
      </w:tr>
    </w:tbl>
    <w:p w14:paraId="543A8EA8" w14:textId="01A3192D" w:rsidR="001579D0" w:rsidRPr="00F473BC" w:rsidRDefault="00F473BC" w:rsidP="00F473BC">
      <w:pPr>
        <w:jc w:val="center"/>
        <w:rPr>
          <w:sz w:val="20"/>
          <w:szCs w:val="20"/>
        </w:rPr>
      </w:pPr>
      <w:r>
        <w:br/>
      </w:r>
      <w:r w:rsidR="001579D0" w:rsidRPr="00F473BC">
        <w:rPr>
          <w:sz w:val="20"/>
          <w:szCs w:val="20"/>
        </w:rPr>
        <w:t>A = avtalt pris på opprinnelig rigg- og driftskapittel ekskl. mva.</w:t>
      </w:r>
    </w:p>
    <w:p w14:paraId="657FB30C" w14:textId="77777777" w:rsidR="001579D0" w:rsidRPr="00F473BC" w:rsidRDefault="001579D0" w:rsidP="00F473BC">
      <w:pPr>
        <w:jc w:val="center"/>
        <w:rPr>
          <w:sz w:val="20"/>
          <w:szCs w:val="20"/>
        </w:rPr>
      </w:pPr>
      <w:r w:rsidRPr="00F473BC">
        <w:rPr>
          <w:sz w:val="20"/>
          <w:szCs w:val="20"/>
        </w:rPr>
        <w:t>Y = opprinnelig byggetid.</w:t>
      </w:r>
    </w:p>
    <w:p w14:paraId="6F04C267" w14:textId="77777777" w:rsidR="001579D0" w:rsidRPr="00F473BC" w:rsidRDefault="001579D0" w:rsidP="00F473BC">
      <w:pPr>
        <w:jc w:val="center"/>
        <w:rPr>
          <w:sz w:val="20"/>
          <w:szCs w:val="20"/>
        </w:rPr>
      </w:pPr>
      <w:r w:rsidRPr="00F473BC">
        <w:rPr>
          <w:sz w:val="20"/>
          <w:szCs w:val="20"/>
        </w:rPr>
        <w:t>Z = forlengelsen utover opprinnelig byggetid</w:t>
      </w:r>
    </w:p>
    <w:p w14:paraId="24A2CA9A" w14:textId="77777777" w:rsidR="001579D0" w:rsidRPr="00530318" w:rsidRDefault="001579D0" w:rsidP="001579D0">
      <w:pPr>
        <w:spacing w:before="200"/>
      </w:pPr>
      <w:r w:rsidRPr="00530318">
        <w:t xml:space="preserve">Dersom fristforlengelse kun er gitt for deler av arbeidene, skal A reduseres forholdsmessig. </w:t>
      </w:r>
    </w:p>
    <w:p w14:paraId="1443400D" w14:textId="77777777" w:rsidR="001579D0" w:rsidRPr="00D57B9D" w:rsidRDefault="001579D0" w:rsidP="001579D0">
      <w:r w:rsidRPr="00530318">
        <w:t>Reguleringsbeløp ifølge denne bestemmelse, lønns- og prisreguleres etter indeks som angitt i tilbudsskjemaet, regnet i måneder fra tilbudsdato til tyngdepunkt for produksjon i byggetiden.</w:t>
      </w:r>
    </w:p>
    <w:p w14:paraId="72FCFED9" w14:textId="77777777" w:rsidR="001579D0" w:rsidRDefault="001579D0" w:rsidP="001579D0">
      <w:pPr>
        <w:pStyle w:val="Overskrift1"/>
        <w:tabs>
          <w:tab w:val="clear" w:pos="709"/>
          <w:tab w:val="num" w:pos="432"/>
        </w:tabs>
        <w:ind w:left="432" w:hanging="432"/>
      </w:pPr>
      <w:bookmarkStart w:id="52" w:name="_Toc19014391"/>
      <w:bookmarkStart w:id="53" w:name="_Toc230114668"/>
      <w:r>
        <w:t>Dagmulkt ved forsinkelse (NS 8405, punkt 34)</w:t>
      </w:r>
      <w:bookmarkEnd w:id="52"/>
      <w:bookmarkEnd w:id="53"/>
    </w:p>
    <w:p w14:paraId="06148541" w14:textId="77777777" w:rsidR="001579D0" w:rsidRPr="00BF09D9" w:rsidRDefault="001579D0" w:rsidP="001579D0">
      <w:pPr>
        <w:pStyle w:val="NYnormal"/>
      </w:pPr>
      <w:r w:rsidRPr="00BF09D9">
        <w:t>Mulkten per hverdag skal utgjøre:</w:t>
      </w:r>
    </w:p>
    <w:p w14:paraId="5C48D57E" w14:textId="7EE69DB9" w:rsidR="001579D0" w:rsidRPr="00BF09D9" w:rsidRDefault="00D80C44" w:rsidP="001579D0">
      <w:pPr>
        <w:numPr>
          <w:ilvl w:val="0"/>
          <w:numId w:val="31"/>
        </w:numPr>
      </w:pPr>
      <w:r>
        <w:t>4</w:t>
      </w:r>
      <w:r w:rsidR="001579D0">
        <w:t xml:space="preserve"> </w:t>
      </w:r>
      <w:r w:rsidR="001579D0">
        <w:rPr>
          <w:rFonts w:cs="Arial"/>
        </w:rPr>
        <w:t>‰</w:t>
      </w:r>
      <w:r w:rsidR="001579D0">
        <w:t xml:space="preserve"> av kontrakts</w:t>
      </w:r>
      <w:r w:rsidR="001579D0" w:rsidRPr="00BF09D9">
        <w:t xml:space="preserve">summen ved overskridelse av sluttfrist som er avtalt, eller sluttfrist fastlagt etter NS </w:t>
      </w:r>
      <w:r w:rsidR="001579D0">
        <w:t>8405 punkt</w:t>
      </w:r>
      <w:r w:rsidR="001579D0" w:rsidRPr="00BF09D9">
        <w:t xml:space="preserve"> </w:t>
      </w:r>
      <w:r w:rsidR="001579D0">
        <w:t>34.1,</w:t>
      </w:r>
      <w:r w:rsidR="001579D0" w:rsidRPr="00BF09D9">
        <w:t xml:space="preserve"> men</w:t>
      </w:r>
      <w:r w:rsidR="001579D0">
        <w:t xml:space="preserve"> ikke mindre enn kr. </w:t>
      </w:r>
      <w:r>
        <w:t>2500</w:t>
      </w:r>
      <w:r w:rsidR="001579D0">
        <w:t xml:space="preserve"> per h</w:t>
      </w:r>
      <w:r w:rsidR="001579D0" w:rsidRPr="00BF09D9">
        <w:t>verdag.</w:t>
      </w:r>
    </w:p>
    <w:p w14:paraId="71333C87" w14:textId="37606178" w:rsidR="001579D0" w:rsidRDefault="00D80C44" w:rsidP="001579D0">
      <w:pPr>
        <w:numPr>
          <w:ilvl w:val="0"/>
          <w:numId w:val="31"/>
        </w:numPr>
      </w:pPr>
      <w:r>
        <w:t>4</w:t>
      </w:r>
      <w:r w:rsidR="001579D0" w:rsidRPr="00BF09D9">
        <w:t xml:space="preserve"> </w:t>
      </w:r>
      <w:r w:rsidR="001579D0">
        <w:rPr>
          <w:rFonts w:cs="Arial"/>
        </w:rPr>
        <w:t>‰</w:t>
      </w:r>
      <w:r w:rsidR="001579D0" w:rsidRPr="00BF09D9">
        <w:t xml:space="preserve"> av kontraktssummen for den del av kontraktarbeide</w:t>
      </w:r>
      <w:r w:rsidR="001579D0">
        <w:t>t som skal være fullført til</w:t>
      </w:r>
      <w:r w:rsidR="001579D0" w:rsidRPr="00BF09D9">
        <w:t xml:space="preserve"> den avtalte delfristen, men ikke mindre enn kr. </w:t>
      </w:r>
      <w:r>
        <w:t>15</w:t>
      </w:r>
      <w:r w:rsidR="00FE22E7">
        <w:t>00</w:t>
      </w:r>
      <w:r w:rsidR="001579D0" w:rsidRPr="00BF09D9">
        <w:t xml:space="preserve"> per hverdag.</w:t>
      </w:r>
    </w:p>
    <w:p w14:paraId="3AF4F014" w14:textId="61AAFC37" w:rsidR="00B74FCC" w:rsidRDefault="00B74FCC" w:rsidP="00B74FCC"/>
    <w:p w14:paraId="55A60D9D" w14:textId="77777777" w:rsidR="001579D0" w:rsidRPr="00424311" w:rsidDel="0000241E" w:rsidRDefault="001579D0" w:rsidP="001579D0">
      <w:pPr>
        <w:pStyle w:val="Overskrift1"/>
        <w:tabs>
          <w:tab w:val="clear" w:pos="709"/>
          <w:tab w:val="num" w:pos="432"/>
        </w:tabs>
        <w:ind w:left="432" w:hanging="432"/>
      </w:pPr>
      <w:bookmarkStart w:id="54" w:name="_Toc19014393"/>
      <w:bookmarkStart w:id="55" w:name="_Toc230114669"/>
      <w:r w:rsidRPr="00424311" w:rsidDel="0000241E">
        <w:t xml:space="preserve">Særskilt avtale om avdragsbetaling </w:t>
      </w:r>
      <w:r w:rsidRPr="005B7226" w:rsidDel="0000241E">
        <w:t xml:space="preserve">(NS 8405, </w:t>
      </w:r>
      <w:r w:rsidDel="0000241E">
        <w:t>punkt</w:t>
      </w:r>
      <w:r w:rsidRPr="005B7226" w:rsidDel="0000241E">
        <w:t xml:space="preserve"> 28.1)</w:t>
      </w:r>
      <w:bookmarkEnd w:id="54"/>
      <w:bookmarkEnd w:id="55"/>
    </w:p>
    <w:tbl>
      <w:tblPr>
        <w:tblW w:w="9287"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9287"/>
      </w:tblGrid>
      <w:tr w:rsidR="001579D0" w:rsidRPr="00424311" w:rsidDel="0000241E" w14:paraId="68EBE90B" w14:textId="77777777" w:rsidTr="00EA00D0">
        <w:tc>
          <w:tcPr>
            <w:tcW w:w="9287" w:type="dxa"/>
          </w:tcPr>
          <w:p w14:paraId="5E652290" w14:textId="77777777" w:rsidR="001579D0" w:rsidRPr="00424311" w:rsidDel="0000241E" w:rsidRDefault="001579D0" w:rsidP="00EA00D0">
            <w:pPr>
              <w:keepNext/>
              <w:widowControl w:val="0"/>
              <w:rPr>
                <w:rFonts w:cs="Arial"/>
                <w:b/>
                <w:szCs w:val="22"/>
              </w:rPr>
            </w:pPr>
            <w:r w:rsidRPr="00424311" w:rsidDel="0000241E">
              <w:rPr>
                <w:rFonts w:cs="Arial"/>
                <w:b/>
                <w:szCs w:val="22"/>
              </w:rPr>
              <w:t>Følgende særskilte bestemmelser om avdragsbetaling gjelder for denne avtale:</w:t>
            </w:r>
          </w:p>
        </w:tc>
      </w:tr>
      <w:tr w:rsidR="001579D0" w:rsidRPr="00424311" w:rsidDel="0000241E" w14:paraId="7C92147E" w14:textId="77777777" w:rsidTr="00B74FCC">
        <w:trPr>
          <w:cantSplit/>
          <w:trHeight w:val="1726"/>
        </w:trPr>
        <w:tc>
          <w:tcPr>
            <w:tcW w:w="9287" w:type="dxa"/>
          </w:tcPr>
          <w:p w14:paraId="3D583911" w14:textId="77777777" w:rsidR="001579D0" w:rsidRPr="00424311" w:rsidDel="0000241E" w:rsidRDefault="001579D0" w:rsidP="00EA00D0">
            <w:pPr>
              <w:widowControl w:val="0"/>
              <w:rPr>
                <w:rFonts w:cs="Arial"/>
                <w:szCs w:val="22"/>
              </w:rPr>
            </w:pPr>
            <w:r w:rsidRPr="00424311" w:rsidDel="0000241E">
              <w:rPr>
                <w:rFonts w:cs="Arial"/>
                <w:szCs w:val="22"/>
              </w:rPr>
              <w:fldChar w:fldCharType="begin">
                <w:ffData>
                  <w:name w:val="Tekst1"/>
                  <w:enabled/>
                  <w:calcOnExit w:val="0"/>
                  <w:textInput/>
                </w:ffData>
              </w:fldChar>
            </w:r>
            <w:r w:rsidRPr="00424311" w:rsidDel="0000241E">
              <w:rPr>
                <w:rFonts w:cs="Arial"/>
                <w:szCs w:val="22"/>
              </w:rPr>
              <w:instrText xml:space="preserve"> FORMTEXT </w:instrText>
            </w:r>
            <w:r w:rsidRPr="00424311" w:rsidDel="0000241E">
              <w:rPr>
                <w:rFonts w:cs="Arial"/>
                <w:szCs w:val="22"/>
              </w:rPr>
            </w:r>
            <w:r w:rsidRPr="00424311" w:rsidDel="0000241E">
              <w:rPr>
                <w:rFonts w:cs="Arial"/>
                <w:szCs w:val="22"/>
              </w:rPr>
              <w:fldChar w:fldCharType="separate"/>
            </w:r>
            <w:r w:rsidRPr="00424311" w:rsidDel="0000241E">
              <w:rPr>
                <w:rFonts w:cs="Arial"/>
                <w:noProof/>
                <w:szCs w:val="22"/>
              </w:rPr>
              <w:t> </w:t>
            </w:r>
            <w:r w:rsidRPr="00424311" w:rsidDel="0000241E">
              <w:rPr>
                <w:rFonts w:cs="Arial"/>
                <w:noProof/>
                <w:szCs w:val="22"/>
              </w:rPr>
              <w:t> </w:t>
            </w:r>
            <w:r w:rsidRPr="00424311" w:rsidDel="0000241E">
              <w:rPr>
                <w:rFonts w:cs="Arial"/>
                <w:noProof/>
                <w:szCs w:val="22"/>
              </w:rPr>
              <w:t> </w:t>
            </w:r>
            <w:r w:rsidRPr="00424311" w:rsidDel="0000241E">
              <w:rPr>
                <w:rFonts w:cs="Arial"/>
                <w:noProof/>
                <w:szCs w:val="22"/>
              </w:rPr>
              <w:t> </w:t>
            </w:r>
            <w:r w:rsidRPr="00424311" w:rsidDel="0000241E">
              <w:rPr>
                <w:rFonts w:cs="Arial"/>
                <w:noProof/>
                <w:szCs w:val="22"/>
              </w:rPr>
              <w:t> </w:t>
            </w:r>
            <w:r w:rsidRPr="00424311" w:rsidDel="0000241E">
              <w:rPr>
                <w:rFonts w:cs="Arial"/>
                <w:szCs w:val="22"/>
              </w:rPr>
              <w:fldChar w:fldCharType="end"/>
            </w:r>
          </w:p>
        </w:tc>
      </w:tr>
    </w:tbl>
    <w:p w14:paraId="0B292561" w14:textId="77777777" w:rsidR="001579D0" w:rsidRDefault="001579D0" w:rsidP="001579D0">
      <w:pPr>
        <w:pStyle w:val="Overskrift1"/>
        <w:tabs>
          <w:tab w:val="clear" w:pos="709"/>
          <w:tab w:val="num" w:pos="432"/>
        </w:tabs>
        <w:ind w:left="432" w:hanging="432"/>
      </w:pPr>
      <w:bookmarkStart w:id="56" w:name="_Toc19014397"/>
      <w:bookmarkStart w:id="57" w:name="_Toc230114670"/>
      <w:r>
        <w:t>Sluttoppgjør (NS8405 punkt 33)</w:t>
      </w:r>
      <w:bookmarkEnd w:id="56"/>
      <w:bookmarkEnd w:id="57"/>
    </w:p>
    <w:p w14:paraId="448BBA9A" w14:textId="77777777" w:rsidR="001579D0" w:rsidRDefault="001579D0" w:rsidP="001579D0">
      <w:pPr>
        <w:pStyle w:val="Overskrift2"/>
        <w:tabs>
          <w:tab w:val="clear" w:pos="709"/>
          <w:tab w:val="num" w:pos="576"/>
        </w:tabs>
        <w:ind w:left="576" w:hanging="576"/>
      </w:pPr>
      <w:bookmarkStart w:id="58" w:name="_Toc19014398"/>
      <w:bookmarkStart w:id="59" w:name="_Toc230114671"/>
      <w:r>
        <w:t>Betaling av sluttfaktura. Innsigelser og krav (NS 8405 punkt 33.2)</w:t>
      </w:r>
      <w:bookmarkEnd w:id="58"/>
      <w:bookmarkEnd w:id="59"/>
    </w:p>
    <w:p w14:paraId="3F8280E9" w14:textId="524E779D" w:rsidR="001579D0" w:rsidRDefault="001579D0" w:rsidP="001579D0">
      <w:r w:rsidRPr="00634EA9">
        <w:t xml:space="preserve">Innestående beløp etter </w:t>
      </w:r>
      <w:r>
        <w:t>kontrakte</w:t>
      </w:r>
      <w:r w:rsidRPr="00634EA9">
        <w:t>n frigis først etter at fe</w:t>
      </w:r>
      <w:r>
        <w:t>il og mangler påpekt ved overtak</w:t>
      </w:r>
      <w:r w:rsidRPr="00634EA9">
        <w:t>else er utbedret og sluttdokumentasjon iht. tilbudsgrunnlagets bestemmel</w:t>
      </w:r>
      <w:r w:rsidR="00B74FCC">
        <w:t>ser er fremlagt og godkjent</w:t>
      </w:r>
      <w:r w:rsidRPr="00634EA9">
        <w:t xml:space="preserve">. </w:t>
      </w:r>
    </w:p>
    <w:p w14:paraId="0C9831C1" w14:textId="77777777" w:rsidR="001579D0" w:rsidRDefault="001579D0" w:rsidP="001579D0"/>
    <w:p w14:paraId="45B97B0D" w14:textId="77777777" w:rsidR="001579D0" w:rsidRPr="00B74FCC" w:rsidRDefault="001579D0" w:rsidP="001579D0">
      <w:pPr>
        <w:pStyle w:val="NYnormal"/>
        <w:rPr>
          <w:rFonts w:ascii="Times New Roman" w:hAnsi="Times New Roman"/>
          <w:sz w:val="24"/>
          <w:szCs w:val="24"/>
        </w:rPr>
      </w:pPr>
      <w:r w:rsidRPr="00B74FCC">
        <w:rPr>
          <w:rFonts w:ascii="Times New Roman" w:hAnsi="Times New Roman"/>
          <w:sz w:val="24"/>
          <w:szCs w:val="24"/>
        </w:rPr>
        <w:t xml:space="preserve">Ved uenighet om kravets berettigelse og /eller ved helt eller delvis frafall av krav, skal entreprenøren sende kreditnota for hele fakturabeløpet, samtidig som det utstedes 2 nye fakturaer for henholdsvis omtvistet og uomtvistet krav. </w:t>
      </w:r>
    </w:p>
    <w:p w14:paraId="77B27590" w14:textId="77777777" w:rsidR="001579D0" w:rsidRPr="00B74FCC" w:rsidRDefault="001579D0" w:rsidP="001579D0">
      <w:pPr>
        <w:pStyle w:val="NYnormal"/>
        <w:rPr>
          <w:rFonts w:ascii="Times New Roman" w:hAnsi="Times New Roman"/>
          <w:sz w:val="24"/>
          <w:szCs w:val="24"/>
        </w:rPr>
      </w:pPr>
      <w:r w:rsidRPr="00B74FCC">
        <w:rPr>
          <w:rFonts w:ascii="Times New Roman" w:hAnsi="Times New Roman"/>
          <w:sz w:val="24"/>
          <w:szCs w:val="24"/>
        </w:rPr>
        <w:lastRenderedPageBreak/>
        <w:t>Fakturaene betegnes ikke som sluttfaktura, men som delfaktura merket «omtvistet» og «uomtvistet sluttoppgjør». Uomtvistet krav betales av Byggherren innen forfall oppført på ny faktura iht. gjeldende faktureringsrutiner.</w:t>
      </w:r>
    </w:p>
    <w:p w14:paraId="14551F55" w14:textId="77777777" w:rsidR="001579D0" w:rsidRPr="00B74FCC" w:rsidRDefault="001579D0" w:rsidP="001579D0">
      <w:pPr>
        <w:pStyle w:val="NYnormal"/>
        <w:rPr>
          <w:rFonts w:ascii="Times New Roman" w:hAnsi="Times New Roman"/>
          <w:sz w:val="24"/>
          <w:szCs w:val="24"/>
        </w:rPr>
      </w:pPr>
      <w:r w:rsidRPr="00B74FCC">
        <w:rPr>
          <w:rFonts w:ascii="Times New Roman" w:hAnsi="Times New Roman"/>
          <w:sz w:val="24"/>
          <w:szCs w:val="24"/>
        </w:rPr>
        <w:t>Utstedelse av nye fakturaer, slik beskrevet ovenfor, endrer ikke ved avtalte virkninger knyttet til sluttfaktura.</w:t>
      </w:r>
    </w:p>
    <w:p w14:paraId="209FC9D6" w14:textId="77777777" w:rsidR="001579D0" w:rsidRDefault="001579D0" w:rsidP="001579D0">
      <w:pPr>
        <w:pStyle w:val="Overskrift1"/>
        <w:tabs>
          <w:tab w:val="clear" w:pos="709"/>
          <w:tab w:val="num" w:pos="432"/>
        </w:tabs>
        <w:ind w:left="432" w:hanging="432"/>
      </w:pPr>
      <w:bookmarkStart w:id="60" w:name="_Toc19014399"/>
      <w:bookmarkStart w:id="61" w:name="_Toc230114672"/>
      <w:r>
        <w:t>Reklame og uttalelse til media</w:t>
      </w:r>
      <w:bookmarkEnd w:id="60"/>
      <w:bookmarkEnd w:id="61"/>
    </w:p>
    <w:p w14:paraId="2D0ED4EF" w14:textId="77777777" w:rsidR="001579D0" w:rsidRPr="00EE5344" w:rsidRDefault="001579D0" w:rsidP="001579D0">
      <w:r>
        <w:t>Entreprenøren skal innhente skriftlig forhåndsgodkjennelse fra byggherren dersom han ønsker å gi offentligheten informasjon om kontrakten utover å oppgi oppdraget som generell referanse.</w:t>
      </w:r>
    </w:p>
    <w:p w14:paraId="2D0BA586" w14:textId="77777777" w:rsidR="001579D0" w:rsidRPr="00424311" w:rsidRDefault="001579D0" w:rsidP="001579D0">
      <w:pPr>
        <w:pStyle w:val="Overskrift1"/>
        <w:tabs>
          <w:tab w:val="clear" w:pos="709"/>
          <w:tab w:val="num" w:pos="432"/>
        </w:tabs>
        <w:ind w:left="432" w:hanging="432"/>
      </w:pPr>
      <w:bookmarkStart w:id="62" w:name="_Toc19014400"/>
      <w:bookmarkStart w:id="63" w:name="_Toc230114673"/>
      <w:r w:rsidRPr="00424311">
        <w:t>Særlige bestemmelser</w:t>
      </w:r>
      <w:bookmarkEnd w:id="62"/>
      <w:bookmarkEnd w:id="63"/>
    </w:p>
    <w:tbl>
      <w:tblPr>
        <w:tblW w:w="9287"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9287"/>
      </w:tblGrid>
      <w:tr w:rsidR="001579D0" w:rsidRPr="00424311" w14:paraId="693BBBB0" w14:textId="77777777" w:rsidTr="00EA00D0">
        <w:trPr>
          <w:tblHeader/>
        </w:trPr>
        <w:tc>
          <w:tcPr>
            <w:tcW w:w="9287" w:type="dxa"/>
          </w:tcPr>
          <w:p w14:paraId="32D9D135" w14:textId="77777777" w:rsidR="001579D0" w:rsidRPr="00424311" w:rsidRDefault="001579D0" w:rsidP="00EA00D0">
            <w:pPr>
              <w:keepNext/>
              <w:rPr>
                <w:rFonts w:cs="Arial"/>
                <w:b/>
                <w:szCs w:val="22"/>
              </w:rPr>
            </w:pPr>
            <w:r w:rsidRPr="00424311">
              <w:rPr>
                <w:rFonts w:cs="Arial"/>
                <w:b/>
                <w:szCs w:val="22"/>
              </w:rPr>
              <w:t>Følgende særlige bestemmelser gjelder for denne avtale:</w:t>
            </w:r>
          </w:p>
        </w:tc>
      </w:tr>
      <w:tr w:rsidR="001579D0" w:rsidRPr="00424311" w14:paraId="0BBDAA79" w14:textId="77777777" w:rsidTr="00EA00D0">
        <w:tc>
          <w:tcPr>
            <w:tcW w:w="9287" w:type="dxa"/>
          </w:tcPr>
          <w:p w14:paraId="339C3C2F" w14:textId="77777777" w:rsidR="001579D0" w:rsidRPr="00424311" w:rsidRDefault="001579D0" w:rsidP="00EA00D0">
            <w:pPr>
              <w:keepNext/>
              <w:rPr>
                <w:rFonts w:cs="Arial"/>
                <w:szCs w:val="22"/>
              </w:rPr>
            </w:pPr>
          </w:p>
        </w:tc>
      </w:tr>
      <w:tr w:rsidR="001579D0" w:rsidRPr="00424311" w14:paraId="1E4FA401" w14:textId="77777777" w:rsidTr="00EA00D0">
        <w:tc>
          <w:tcPr>
            <w:tcW w:w="9287" w:type="dxa"/>
          </w:tcPr>
          <w:p w14:paraId="06419DCE" w14:textId="77777777" w:rsidR="001579D0" w:rsidRPr="00424311" w:rsidRDefault="001579D0" w:rsidP="00EA00D0">
            <w:pPr>
              <w:keepNext/>
              <w:rPr>
                <w:rFonts w:cs="Arial"/>
                <w:szCs w:val="22"/>
              </w:rPr>
            </w:pPr>
          </w:p>
        </w:tc>
      </w:tr>
      <w:tr w:rsidR="001579D0" w:rsidRPr="00424311" w14:paraId="6923AD4A" w14:textId="77777777" w:rsidTr="00EA00D0">
        <w:trPr>
          <w:cantSplit/>
          <w:trHeight w:val="1418"/>
        </w:trPr>
        <w:tc>
          <w:tcPr>
            <w:tcW w:w="9287" w:type="dxa"/>
          </w:tcPr>
          <w:p w14:paraId="70538EBB" w14:textId="5E1B4663" w:rsidR="001579D0" w:rsidRPr="00D77F73" w:rsidRDefault="001579D0" w:rsidP="00EA00D0">
            <w:pPr>
              <w:spacing w:after="60"/>
            </w:pPr>
            <w:r>
              <w:rPr>
                <w:rFonts w:cs="Arial"/>
                <w:szCs w:val="22"/>
              </w:rPr>
              <w:t>Kontraktsspråket og all korrespondanse skal være på norsk.</w:t>
            </w:r>
            <w:r w:rsidRPr="00D77F73">
              <w:t xml:space="preserve"> Med mindre annet er avtalt, skal all kommunikasjon mellom nøkkelpersoner i prosjektet foregå på norsk. </w:t>
            </w:r>
            <w:r>
              <w:t>Entreprenør</w:t>
            </w:r>
            <w:r w:rsidRPr="00D77F73">
              <w:t xml:space="preserve">en skal sørge for at arbeidstakerne </w:t>
            </w:r>
            <w:r w:rsidR="00915768">
              <w:t>denne</w:t>
            </w:r>
            <w:r w:rsidRPr="00D77F73">
              <w:t xml:space="preserve"> og eventuelle under</w:t>
            </w:r>
            <w:r>
              <w:t>entreprenør</w:t>
            </w:r>
            <w:r w:rsidRPr="00D77F73">
              <w:t xml:space="preserve">er benytter kan kommunisere på en slik måte at manglende kommunikasjon ikke utgjør en sikkerhetsrisiko. For å unngå at det skjer ulykker fordi ikke alle forstår informasjonen som blir gitt, gjelder følgende: </w:t>
            </w:r>
          </w:p>
          <w:p w14:paraId="50978A01" w14:textId="77777777" w:rsidR="001579D0" w:rsidRPr="00915768" w:rsidRDefault="001579D0" w:rsidP="001579D0">
            <w:pPr>
              <w:pStyle w:val="Listeavsnitt"/>
              <w:numPr>
                <w:ilvl w:val="0"/>
                <w:numId w:val="36"/>
              </w:numPr>
              <w:spacing w:before="0" w:after="60"/>
              <w:ind w:left="714" w:hanging="357"/>
              <w:contextualSpacing w:val="0"/>
              <w:rPr>
                <w:rFonts w:ascii="Times New Roman" w:hAnsi="Times New Roman"/>
                <w:sz w:val="24"/>
                <w:szCs w:val="24"/>
              </w:rPr>
            </w:pPr>
            <w:r w:rsidRPr="00915768">
              <w:rPr>
                <w:rFonts w:ascii="Times New Roman" w:hAnsi="Times New Roman"/>
                <w:sz w:val="24"/>
                <w:szCs w:val="24"/>
              </w:rP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60961BC2" w14:textId="77777777" w:rsidR="001579D0" w:rsidRPr="00915768" w:rsidRDefault="001579D0" w:rsidP="001579D0">
            <w:pPr>
              <w:pStyle w:val="Listeavsnitt"/>
              <w:numPr>
                <w:ilvl w:val="0"/>
                <w:numId w:val="36"/>
              </w:numPr>
              <w:spacing w:before="0" w:after="120"/>
              <w:ind w:left="714" w:hanging="357"/>
              <w:rPr>
                <w:rFonts w:ascii="Times New Roman" w:hAnsi="Times New Roman"/>
                <w:sz w:val="24"/>
                <w:szCs w:val="24"/>
              </w:rPr>
            </w:pPr>
            <w:r w:rsidRPr="00915768">
              <w:rPr>
                <w:rFonts w:ascii="Times New Roman" w:hAnsi="Times New Roman"/>
                <w:sz w:val="24"/>
                <w:szCs w:val="24"/>
              </w:rP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79B3C1AE" w14:textId="77777777" w:rsidR="001579D0" w:rsidRPr="00C36E64" w:rsidRDefault="001579D0" w:rsidP="00EA00D0">
            <w:pPr>
              <w:keepNext/>
              <w:autoSpaceDE w:val="0"/>
              <w:autoSpaceDN w:val="0"/>
              <w:adjustRightInd w:val="0"/>
              <w:spacing w:after="120"/>
              <w:rPr>
                <w:rFonts w:cs="Arial"/>
              </w:rPr>
            </w:pPr>
            <w:r w:rsidRPr="00C36E64">
              <w:rPr>
                <w:rFonts w:cs="Arial"/>
              </w:rPr>
              <w:t xml:space="preserve">Ved brudd på ovennevnte plikter har byggherren rett til å stanse arbeidene i den utstrekning byggherren anser det nødvendig. Byggherren kan på samme måte kreve at </w:t>
            </w:r>
            <w:r>
              <w:rPr>
                <w:rFonts w:cs="Arial"/>
              </w:rPr>
              <w:t>entreprenør</w:t>
            </w:r>
            <w:r w:rsidRPr="00C36E64">
              <w:rPr>
                <w:rFonts w:cs="Arial"/>
              </w:rPr>
              <w:t>en skifter ut under</w:t>
            </w:r>
            <w:r>
              <w:rPr>
                <w:rFonts w:cs="Arial"/>
              </w:rPr>
              <w:t>entreprenør</w:t>
            </w:r>
            <w:r w:rsidRPr="00C36E64">
              <w:rPr>
                <w:rFonts w:cs="Arial"/>
              </w:rPr>
              <w:t xml:space="preserve">er. Dette skal skje uten omkostninger for byggherren. </w:t>
            </w:r>
          </w:p>
          <w:p w14:paraId="001A391C" w14:textId="77777777" w:rsidR="001579D0" w:rsidRPr="00C36E64" w:rsidRDefault="001579D0" w:rsidP="00EA00D0">
            <w:pPr>
              <w:keepNext/>
              <w:autoSpaceDE w:val="0"/>
              <w:autoSpaceDN w:val="0"/>
              <w:adjustRightInd w:val="0"/>
              <w:spacing w:after="120"/>
              <w:rPr>
                <w:rFonts w:cs="Arial"/>
              </w:rPr>
            </w:pPr>
            <w:r w:rsidRPr="00C36E64">
              <w:rPr>
                <w:rFonts w:cs="Arial"/>
              </w:rPr>
              <w:t xml:space="preserve">Vesentlig mislighold av ovennevnte plikter, som ikke blir rettet innen en rimelig frist, kan påberopes av byggherren som grunnlag for heving. Der slikt mislighold består i stadige brudd på pliktene, kan byggherren heve selv om </w:t>
            </w:r>
            <w:r>
              <w:rPr>
                <w:rFonts w:cs="Arial"/>
              </w:rPr>
              <w:t>entreprenør</w:t>
            </w:r>
            <w:r w:rsidRPr="00C36E64">
              <w:rPr>
                <w:rFonts w:cs="Arial"/>
              </w:rPr>
              <w:t>en retter forholdene.</w:t>
            </w:r>
          </w:p>
          <w:p w14:paraId="090D9542" w14:textId="77777777" w:rsidR="001579D0" w:rsidRPr="00424311" w:rsidRDefault="001579D0" w:rsidP="00EA00D0">
            <w:pPr>
              <w:rPr>
                <w:rFonts w:cs="Arial"/>
                <w:szCs w:val="22"/>
              </w:rPr>
            </w:pPr>
            <w:r w:rsidRPr="00C36E64">
              <w:t xml:space="preserve">Alle </w:t>
            </w:r>
            <w:r>
              <w:t>kontrakte</w:t>
            </w:r>
            <w:r w:rsidRPr="00C36E64">
              <w:t xml:space="preserve">r </w:t>
            </w:r>
            <w:r>
              <w:t>entreprenør</w:t>
            </w:r>
            <w:r w:rsidRPr="00C36E64">
              <w:t>en inngår for utføring av arbeid under denne kontrakten skal inneholde tilsvarende bestemmelser.</w:t>
            </w:r>
          </w:p>
        </w:tc>
      </w:tr>
    </w:tbl>
    <w:p w14:paraId="0BA11973" w14:textId="77777777" w:rsidR="004827C9" w:rsidRPr="004827C9" w:rsidRDefault="004827C9" w:rsidP="004827C9"/>
    <w:p w14:paraId="3EF3561F" w14:textId="77777777" w:rsidR="00EC41F7" w:rsidRDefault="00EC41F7" w:rsidP="001579D0">
      <w:pPr>
        <w:pStyle w:val="Overskrift1"/>
        <w:numPr>
          <w:ilvl w:val="0"/>
          <w:numId w:val="0"/>
        </w:numPr>
        <w:pBdr>
          <w:bottom w:val="single" w:sz="12" w:space="1" w:color="auto"/>
        </w:pBdr>
        <w:ind w:left="432" w:hanging="432"/>
      </w:pPr>
    </w:p>
    <w:p w14:paraId="2976BA1A" w14:textId="77777777" w:rsidR="006821FC" w:rsidRPr="00C34978" w:rsidRDefault="006821FC" w:rsidP="001B1BB2">
      <w:pPr>
        <w:rPr>
          <w:strike/>
        </w:rPr>
      </w:pPr>
    </w:p>
    <w:p w14:paraId="00595D2A" w14:textId="77777777" w:rsidR="006821FC" w:rsidRDefault="006821FC" w:rsidP="001B1BB2"/>
    <w:p w14:paraId="2B8736D0" w14:textId="77777777" w:rsidR="006821FC" w:rsidRPr="00424311" w:rsidRDefault="006821FC" w:rsidP="006821FC">
      <w:pPr>
        <w:pStyle w:val="Overskrift1"/>
        <w:spacing w:before="400"/>
      </w:pPr>
      <w:bookmarkStart w:id="64" w:name="_Toc131580045"/>
      <w:bookmarkStart w:id="65" w:name="_Toc153094645"/>
      <w:bookmarkStart w:id="66" w:name="_Toc19014401"/>
      <w:bookmarkStart w:id="67" w:name="_Toc230114674"/>
      <w:r>
        <w:lastRenderedPageBreak/>
        <w:t>S</w:t>
      </w:r>
      <w:r w:rsidRPr="00424311">
        <w:t>ignering</w:t>
      </w:r>
      <w:bookmarkEnd w:id="64"/>
      <w:bookmarkEnd w:id="65"/>
      <w:bookmarkEnd w:id="66"/>
      <w:bookmarkEnd w:id="67"/>
    </w:p>
    <w:p w14:paraId="7D4EA0A0" w14:textId="77777777" w:rsidR="006821FC" w:rsidRDefault="006821FC" w:rsidP="006821FC">
      <w:pPr>
        <w:keepNext/>
      </w:pPr>
      <w:r>
        <w:t>Denne kontrakt er signert i 2 – to – eksemplar hvor partene beholder hvert sitt.</w:t>
      </w:r>
    </w:p>
    <w:p w14:paraId="4C751CE0" w14:textId="77777777" w:rsidR="006821FC" w:rsidRPr="00424311" w:rsidRDefault="006821FC" w:rsidP="006821FC">
      <w:pPr>
        <w:keepNext/>
        <w:tabs>
          <w:tab w:val="left" w:pos="3969"/>
        </w:tabs>
        <w:rPr>
          <w:rFonts w:cs="Arial"/>
          <w:szCs w:val="22"/>
        </w:rPr>
      </w:pPr>
    </w:p>
    <w:tbl>
      <w:tblPr>
        <w:tblW w:w="0" w:type="auto"/>
        <w:tblInd w:w="108" w:type="dxa"/>
        <w:tblBorders>
          <w:top w:val="single" w:sz="4" w:space="0" w:color="auto"/>
        </w:tblBorders>
        <w:tblLook w:val="01E0" w:firstRow="1" w:lastRow="1" w:firstColumn="1" w:lastColumn="1" w:noHBand="0" w:noVBand="0"/>
      </w:tblPr>
      <w:tblGrid>
        <w:gridCol w:w="750"/>
        <w:gridCol w:w="3382"/>
        <w:gridCol w:w="535"/>
        <w:gridCol w:w="803"/>
        <w:gridCol w:w="3494"/>
      </w:tblGrid>
      <w:tr w:rsidR="006821FC" w:rsidRPr="004561BA" w14:paraId="0772A29C" w14:textId="77777777" w:rsidTr="00EA00D0">
        <w:tc>
          <w:tcPr>
            <w:tcW w:w="752" w:type="dxa"/>
            <w:tcBorders>
              <w:top w:val="nil"/>
            </w:tcBorders>
          </w:tcPr>
          <w:p w14:paraId="43E195DE" w14:textId="77777777" w:rsidR="006821FC" w:rsidRPr="004561BA" w:rsidRDefault="006821FC" w:rsidP="00EA00D0">
            <w:pPr>
              <w:keepNext/>
              <w:tabs>
                <w:tab w:val="left" w:pos="3969"/>
              </w:tabs>
              <w:ind w:left="-108"/>
            </w:pPr>
            <w:r w:rsidRPr="004561BA">
              <w:t>Sted:</w:t>
            </w:r>
          </w:p>
        </w:tc>
        <w:bookmarkStart w:id="68" w:name="Tekst6"/>
        <w:tc>
          <w:tcPr>
            <w:tcW w:w="3486" w:type="dxa"/>
            <w:tcBorders>
              <w:top w:val="nil"/>
            </w:tcBorders>
          </w:tcPr>
          <w:p w14:paraId="403F2CFB" w14:textId="77777777" w:rsidR="006821FC" w:rsidRPr="004561BA" w:rsidRDefault="006821FC" w:rsidP="00EA00D0">
            <w:pPr>
              <w:keepNext/>
              <w:tabs>
                <w:tab w:val="left" w:pos="3969"/>
              </w:tabs>
            </w:pPr>
            <w:r>
              <w:fldChar w:fldCharType="begin">
                <w:ffData>
                  <w:name w:val="Teks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548" w:type="dxa"/>
            <w:vMerge w:val="restart"/>
            <w:tcBorders>
              <w:top w:val="nil"/>
            </w:tcBorders>
          </w:tcPr>
          <w:p w14:paraId="52AD7006" w14:textId="77777777" w:rsidR="006821FC" w:rsidRPr="004561BA" w:rsidRDefault="006821FC" w:rsidP="00EA00D0">
            <w:pPr>
              <w:keepNext/>
              <w:tabs>
                <w:tab w:val="left" w:pos="3969"/>
              </w:tabs>
            </w:pPr>
          </w:p>
        </w:tc>
        <w:tc>
          <w:tcPr>
            <w:tcW w:w="791" w:type="dxa"/>
            <w:tcBorders>
              <w:top w:val="nil"/>
            </w:tcBorders>
          </w:tcPr>
          <w:p w14:paraId="62AF8406" w14:textId="77777777" w:rsidR="006821FC" w:rsidRPr="004561BA" w:rsidRDefault="006821FC" w:rsidP="00EA00D0">
            <w:pPr>
              <w:keepNext/>
              <w:tabs>
                <w:tab w:val="left" w:pos="3969"/>
              </w:tabs>
            </w:pPr>
            <w:r w:rsidRPr="004561BA">
              <w:t>Dato:</w:t>
            </w:r>
          </w:p>
        </w:tc>
        <w:tc>
          <w:tcPr>
            <w:tcW w:w="3602" w:type="dxa"/>
            <w:tcBorders>
              <w:top w:val="nil"/>
            </w:tcBorders>
          </w:tcPr>
          <w:p w14:paraId="0268BEF6" w14:textId="77777777" w:rsidR="006821FC" w:rsidRPr="004561BA" w:rsidRDefault="006821FC" w:rsidP="00EA00D0">
            <w:pPr>
              <w:keepNext/>
              <w:tabs>
                <w:tab w:val="left" w:pos="3969"/>
              </w:tabs>
            </w:pPr>
            <w:r>
              <w:fldChar w:fldCharType="begin">
                <w:ffData>
                  <w:name w:val="Tekst7"/>
                  <w:enabled/>
                  <w:calcOnExit w:val="0"/>
                  <w:textInput/>
                </w:ffData>
              </w:fldChar>
            </w:r>
            <w:bookmarkStart w:id="69" w:name="Teks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r>
      <w:tr w:rsidR="006821FC" w:rsidRPr="004561BA" w14:paraId="17DD8D39" w14:textId="77777777" w:rsidTr="00EA00D0">
        <w:tc>
          <w:tcPr>
            <w:tcW w:w="4238" w:type="dxa"/>
            <w:gridSpan w:val="2"/>
            <w:tcBorders>
              <w:bottom w:val="nil"/>
            </w:tcBorders>
          </w:tcPr>
          <w:p w14:paraId="53D4F9D6" w14:textId="77777777" w:rsidR="006821FC" w:rsidRPr="004561BA" w:rsidRDefault="006821FC" w:rsidP="00EA00D0">
            <w:pPr>
              <w:keepNext/>
              <w:tabs>
                <w:tab w:val="left" w:pos="3969"/>
              </w:tabs>
              <w:ind w:left="-108"/>
            </w:pPr>
            <w:r>
              <w:t>Byggherre</w:t>
            </w:r>
            <w:r w:rsidRPr="004561BA">
              <w:t>:</w:t>
            </w:r>
          </w:p>
        </w:tc>
        <w:tc>
          <w:tcPr>
            <w:tcW w:w="548" w:type="dxa"/>
            <w:vMerge/>
          </w:tcPr>
          <w:p w14:paraId="2C817C4C" w14:textId="77777777" w:rsidR="006821FC" w:rsidRPr="004561BA" w:rsidRDefault="006821FC" w:rsidP="00EA00D0">
            <w:pPr>
              <w:keepNext/>
              <w:tabs>
                <w:tab w:val="left" w:pos="3969"/>
              </w:tabs>
            </w:pPr>
          </w:p>
        </w:tc>
        <w:tc>
          <w:tcPr>
            <w:tcW w:w="4393" w:type="dxa"/>
            <w:gridSpan w:val="2"/>
            <w:tcBorders>
              <w:bottom w:val="nil"/>
            </w:tcBorders>
          </w:tcPr>
          <w:p w14:paraId="7E8A39EF" w14:textId="77777777" w:rsidR="006821FC" w:rsidRPr="004561BA" w:rsidRDefault="006821FC" w:rsidP="00EA00D0">
            <w:pPr>
              <w:keepNext/>
              <w:tabs>
                <w:tab w:val="left" w:pos="3969"/>
              </w:tabs>
            </w:pPr>
            <w:r>
              <w:t>Entreprenør</w:t>
            </w:r>
            <w:r w:rsidRPr="004561BA">
              <w:t>:</w:t>
            </w:r>
          </w:p>
        </w:tc>
      </w:tr>
      <w:tr w:rsidR="006821FC" w:rsidRPr="004561BA" w14:paraId="29189F0A" w14:textId="77777777" w:rsidTr="00EA00D0">
        <w:trPr>
          <w:trHeight w:val="1134"/>
        </w:trPr>
        <w:tc>
          <w:tcPr>
            <w:tcW w:w="4238" w:type="dxa"/>
            <w:gridSpan w:val="2"/>
            <w:tcBorders>
              <w:top w:val="nil"/>
              <w:bottom w:val="single" w:sz="4" w:space="0" w:color="auto"/>
            </w:tcBorders>
          </w:tcPr>
          <w:p w14:paraId="297F7FE0" w14:textId="77777777" w:rsidR="006821FC" w:rsidRPr="004561BA" w:rsidRDefault="006821FC" w:rsidP="00EA00D0">
            <w:pPr>
              <w:keepNext/>
              <w:tabs>
                <w:tab w:val="left" w:pos="3969"/>
              </w:tabs>
              <w:ind w:left="-108"/>
            </w:pPr>
          </w:p>
        </w:tc>
        <w:tc>
          <w:tcPr>
            <w:tcW w:w="548" w:type="dxa"/>
            <w:vMerge/>
          </w:tcPr>
          <w:p w14:paraId="1B5988BF" w14:textId="77777777" w:rsidR="006821FC" w:rsidRPr="004561BA" w:rsidRDefault="006821FC" w:rsidP="00EA00D0">
            <w:pPr>
              <w:keepNext/>
              <w:tabs>
                <w:tab w:val="left" w:pos="3969"/>
              </w:tabs>
            </w:pPr>
          </w:p>
        </w:tc>
        <w:tc>
          <w:tcPr>
            <w:tcW w:w="4393" w:type="dxa"/>
            <w:gridSpan w:val="2"/>
            <w:tcBorders>
              <w:top w:val="nil"/>
              <w:bottom w:val="single" w:sz="4" w:space="0" w:color="auto"/>
            </w:tcBorders>
          </w:tcPr>
          <w:p w14:paraId="54DFCF18" w14:textId="77777777" w:rsidR="006821FC" w:rsidRPr="004561BA" w:rsidRDefault="006821FC" w:rsidP="00EA00D0">
            <w:pPr>
              <w:keepNext/>
              <w:tabs>
                <w:tab w:val="left" w:pos="3969"/>
              </w:tabs>
            </w:pPr>
          </w:p>
        </w:tc>
      </w:tr>
      <w:tr w:rsidR="006821FC" w:rsidRPr="004561BA" w14:paraId="58FD15C5" w14:textId="77777777" w:rsidTr="00EA00D0">
        <w:tc>
          <w:tcPr>
            <w:tcW w:w="752" w:type="dxa"/>
            <w:tcBorders>
              <w:top w:val="single" w:sz="4" w:space="0" w:color="auto"/>
              <w:bottom w:val="nil"/>
            </w:tcBorders>
          </w:tcPr>
          <w:p w14:paraId="309A1BE0" w14:textId="77777777" w:rsidR="006821FC" w:rsidRPr="004561BA" w:rsidRDefault="006821FC" w:rsidP="00EA00D0">
            <w:pPr>
              <w:keepNext/>
              <w:tabs>
                <w:tab w:val="left" w:pos="3969"/>
              </w:tabs>
              <w:ind w:left="-108"/>
            </w:pPr>
            <w:r w:rsidRPr="004561BA">
              <w:t>Navn:</w:t>
            </w:r>
          </w:p>
        </w:tc>
        <w:tc>
          <w:tcPr>
            <w:tcW w:w="3486" w:type="dxa"/>
            <w:tcBorders>
              <w:top w:val="single" w:sz="4" w:space="0" w:color="auto"/>
              <w:bottom w:val="nil"/>
            </w:tcBorders>
          </w:tcPr>
          <w:p w14:paraId="232C20AA" w14:textId="77777777" w:rsidR="006821FC" w:rsidRPr="004561BA" w:rsidRDefault="006821FC" w:rsidP="00EA00D0">
            <w:pPr>
              <w:keepNext/>
              <w:tabs>
                <w:tab w:val="left" w:pos="3969"/>
              </w:tabs>
            </w:pPr>
            <w:r>
              <w:fldChar w:fldCharType="begin">
                <w:ffData>
                  <w:name w:val="Teks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48" w:type="dxa"/>
            <w:vMerge/>
            <w:tcBorders>
              <w:bottom w:val="nil"/>
            </w:tcBorders>
          </w:tcPr>
          <w:p w14:paraId="6EEDEDC0" w14:textId="77777777" w:rsidR="006821FC" w:rsidRPr="004561BA" w:rsidRDefault="006821FC" w:rsidP="00EA00D0">
            <w:pPr>
              <w:keepNext/>
              <w:tabs>
                <w:tab w:val="left" w:pos="3969"/>
              </w:tabs>
            </w:pPr>
          </w:p>
        </w:tc>
        <w:tc>
          <w:tcPr>
            <w:tcW w:w="791" w:type="dxa"/>
            <w:tcBorders>
              <w:top w:val="single" w:sz="4" w:space="0" w:color="auto"/>
              <w:bottom w:val="nil"/>
            </w:tcBorders>
          </w:tcPr>
          <w:p w14:paraId="38C6D058" w14:textId="77777777" w:rsidR="006821FC" w:rsidRPr="004561BA" w:rsidRDefault="006821FC" w:rsidP="00EA00D0">
            <w:pPr>
              <w:keepNext/>
              <w:tabs>
                <w:tab w:val="left" w:pos="3969"/>
              </w:tabs>
            </w:pPr>
            <w:r w:rsidRPr="004561BA">
              <w:t>Navn:</w:t>
            </w:r>
          </w:p>
        </w:tc>
        <w:tc>
          <w:tcPr>
            <w:tcW w:w="3602" w:type="dxa"/>
            <w:tcBorders>
              <w:top w:val="single" w:sz="4" w:space="0" w:color="auto"/>
              <w:bottom w:val="nil"/>
            </w:tcBorders>
          </w:tcPr>
          <w:p w14:paraId="3E338188" w14:textId="77777777" w:rsidR="006821FC" w:rsidRPr="004561BA" w:rsidRDefault="006821FC" w:rsidP="00EA00D0">
            <w:pPr>
              <w:keepNext/>
              <w:tabs>
                <w:tab w:val="left" w:pos="3969"/>
              </w:tabs>
            </w:pPr>
            <w:r>
              <w:fldChar w:fldCharType="begin">
                <w:ffData>
                  <w:name w:val="Teks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821FC" w:rsidRPr="004561BA" w14:paraId="241B3C4F" w14:textId="77777777" w:rsidTr="00EA00D0">
        <w:tc>
          <w:tcPr>
            <w:tcW w:w="752" w:type="dxa"/>
            <w:tcBorders>
              <w:top w:val="nil"/>
              <w:bottom w:val="nil"/>
            </w:tcBorders>
          </w:tcPr>
          <w:p w14:paraId="00391ED5" w14:textId="77777777" w:rsidR="006821FC" w:rsidRPr="004561BA" w:rsidRDefault="006821FC" w:rsidP="00EA00D0">
            <w:pPr>
              <w:tabs>
                <w:tab w:val="left" w:pos="3969"/>
              </w:tabs>
              <w:ind w:left="-108"/>
            </w:pPr>
            <w:r w:rsidRPr="004561BA">
              <w:t>Tittel:</w:t>
            </w:r>
          </w:p>
        </w:tc>
        <w:tc>
          <w:tcPr>
            <w:tcW w:w="3486" w:type="dxa"/>
            <w:tcBorders>
              <w:top w:val="nil"/>
              <w:bottom w:val="nil"/>
            </w:tcBorders>
          </w:tcPr>
          <w:p w14:paraId="2A6072F3" w14:textId="77777777" w:rsidR="006821FC" w:rsidRPr="004561BA" w:rsidRDefault="006821FC" w:rsidP="00EA00D0">
            <w:pPr>
              <w:tabs>
                <w:tab w:val="left" w:pos="3969"/>
              </w:tabs>
            </w:pPr>
            <w:r>
              <w:fldChar w:fldCharType="begin">
                <w:ffData>
                  <w:name w:val="Teks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48" w:type="dxa"/>
            <w:vMerge/>
            <w:tcBorders>
              <w:top w:val="nil"/>
              <w:bottom w:val="nil"/>
            </w:tcBorders>
          </w:tcPr>
          <w:p w14:paraId="51269624" w14:textId="77777777" w:rsidR="006821FC" w:rsidRPr="004561BA" w:rsidRDefault="006821FC" w:rsidP="00EA00D0">
            <w:pPr>
              <w:tabs>
                <w:tab w:val="left" w:pos="3969"/>
              </w:tabs>
            </w:pPr>
          </w:p>
        </w:tc>
        <w:tc>
          <w:tcPr>
            <w:tcW w:w="791" w:type="dxa"/>
            <w:tcBorders>
              <w:top w:val="nil"/>
              <w:bottom w:val="nil"/>
            </w:tcBorders>
          </w:tcPr>
          <w:p w14:paraId="505ABE57" w14:textId="77777777" w:rsidR="006821FC" w:rsidRPr="004561BA" w:rsidRDefault="006821FC" w:rsidP="00EA00D0">
            <w:pPr>
              <w:tabs>
                <w:tab w:val="left" w:pos="3969"/>
              </w:tabs>
            </w:pPr>
            <w:r w:rsidRPr="004561BA">
              <w:t>Tittel:</w:t>
            </w:r>
          </w:p>
        </w:tc>
        <w:tc>
          <w:tcPr>
            <w:tcW w:w="3602" w:type="dxa"/>
            <w:tcBorders>
              <w:top w:val="nil"/>
              <w:bottom w:val="nil"/>
            </w:tcBorders>
          </w:tcPr>
          <w:p w14:paraId="4444F296" w14:textId="77777777" w:rsidR="006821FC" w:rsidRPr="004561BA" w:rsidRDefault="006821FC" w:rsidP="00EA00D0">
            <w:pPr>
              <w:tabs>
                <w:tab w:val="left" w:pos="3969"/>
              </w:tabs>
            </w:pPr>
            <w:r>
              <w:fldChar w:fldCharType="begin">
                <w:ffData>
                  <w:name w:val="Teks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3E5780B" w14:textId="77777777" w:rsidR="006821FC" w:rsidRPr="00DE22C4" w:rsidRDefault="006821FC" w:rsidP="006821FC">
      <w:pPr>
        <w:rPr>
          <w:rFonts w:cs="Arial"/>
          <w:sz w:val="2"/>
          <w:szCs w:val="2"/>
        </w:rPr>
      </w:pPr>
    </w:p>
    <w:p w14:paraId="553B1390" w14:textId="77777777" w:rsidR="006821FC" w:rsidRPr="00213004" w:rsidRDefault="006821FC" w:rsidP="006821FC"/>
    <w:sectPr w:rsidR="006821FC" w:rsidRPr="00213004" w:rsidSect="00C81E17">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95272" w14:textId="77777777" w:rsidR="0091316A" w:rsidRDefault="0091316A">
      <w:r>
        <w:separator/>
      </w:r>
    </w:p>
  </w:endnote>
  <w:endnote w:type="continuationSeparator" w:id="0">
    <w:p w14:paraId="57110365" w14:textId="77777777" w:rsidR="0091316A" w:rsidRDefault="0091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C1C3" w14:textId="77777777" w:rsidR="005C57F4" w:rsidRDefault="005C57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6F1F6" w14:textId="22E70267" w:rsidR="00B93E3C" w:rsidRDefault="00B93E3C">
    <w:pPr>
      <w:pStyle w:val="Bunntekst"/>
    </w:pPr>
    <w:r>
      <w:ptab w:relativeTo="margin" w:alignment="center" w:leader="none"/>
    </w:r>
    <w:r>
      <w:ptab w:relativeTo="margin" w:alignment="right" w:leader="none"/>
    </w:r>
    <w:proofErr w:type="spellStart"/>
    <w:r>
      <w:t>Sign</w:t>
    </w:r>
    <w:proofErr w:type="spellEnd"/>
    <w:r>
      <w:t>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8"/>
      <w:gridCol w:w="2787"/>
      <w:gridCol w:w="2816"/>
      <w:gridCol w:w="1511"/>
    </w:tblGrid>
    <w:tr w:rsidR="00B93E3C" w:rsidRPr="00266BC0" w14:paraId="5B5402CD" w14:textId="77777777" w:rsidTr="00EA00D0">
      <w:tc>
        <w:tcPr>
          <w:tcW w:w="2206" w:type="dxa"/>
        </w:tcPr>
        <w:p w14:paraId="123536D9" w14:textId="1B9BC2F9" w:rsidR="00B93E3C" w:rsidRPr="00266BC0" w:rsidRDefault="00B93E3C" w:rsidP="00C81E17">
          <w:pPr>
            <w:rPr>
              <w:rFonts w:cs="Arial"/>
              <w:spacing w:val="-5"/>
              <w:sz w:val="16"/>
              <w:szCs w:val="16"/>
            </w:rPr>
          </w:pPr>
          <w:r w:rsidRPr="00266BC0">
            <w:rPr>
              <w:rFonts w:cs="Arial"/>
              <w:spacing w:val="-5"/>
              <w:sz w:val="16"/>
              <w:szCs w:val="16"/>
            </w:rPr>
            <w:t>Postadresse:</w:t>
          </w:r>
          <w:r w:rsidRPr="00266BC0">
            <w:rPr>
              <w:rFonts w:cs="Arial"/>
              <w:spacing w:val="-5"/>
              <w:sz w:val="16"/>
              <w:szCs w:val="16"/>
            </w:rPr>
            <w:br/>
          </w:r>
          <w:r>
            <w:rPr>
              <w:rFonts w:cs="Arial"/>
              <w:spacing w:val="-5"/>
              <w:sz w:val="16"/>
              <w:szCs w:val="16"/>
            </w:rPr>
            <w:t xml:space="preserve">Nittedal </w:t>
          </w:r>
          <w:r w:rsidRPr="00266BC0">
            <w:rPr>
              <w:rFonts w:cs="Arial"/>
              <w:spacing w:val="-5"/>
              <w:sz w:val="16"/>
              <w:szCs w:val="16"/>
            </w:rPr>
            <w:t>kommune</w:t>
          </w:r>
        </w:p>
        <w:p w14:paraId="1E85D9AF" w14:textId="571D67F2" w:rsidR="00B93E3C" w:rsidRPr="00266BC0" w:rsidRDefault="00B93E3C" w:rsidP="00C81E17">
          <w:pPr>
            <w:rPr>
              <w:rFonts w:cs="Arial"/>
            </w:rPr>
          </w:pPr>
          <w:r w:rsidRPr="00266BC0">
            <w:rPr>
              <w:rFonts w:cs="Arial"/>
              <w:spacing w:val="-5"/>
              <w:sz w:val="16"/>
              <w:szCs w:val="16"/>
            </w:rPr>
            <w:t xml:space="preserve">Postboks </w:t>
          </w:r>
          <w:r>
            <w:rPr>
              <w:rFonts w:cs="Arial"/>
              <w:spacing w:val="-5"/>
              <w:sz w:val="16"/>
              <w:szCs w:val="16"/>
            </w:rPr>
            <w:t>63</w:t>
          </w:r>
          <w:r w:rsidRPr="00266BC0">
            <w:rPr>
              <w:rFonts w:cs="Arial"/>
              <w:spacing w:val="-5"/>
              <w:sz w:val="16"/>
              <w:szCs w:val="16"/>
            </w:rPr>
            <w:br/>
            <w:t>14</w:t>
          </w:r>
          <w:r>
            <w:rPr>
              <w:rFonts w:cs="Arial"/>
              <w:spacing w:val="-5"/>
              <w:sz w:val="16"/>
              <w:szCs w:val="16"/>
            </w:rPr>
            <w:t>83</w:t>
          </w:r>
          <w:r w:rsidRPr="00266BC0">
            <w:rPr>
              <w:rFonts w:cs="Arial"/>
              <w:spacing w:val="-5"/>
              <w:sz w:val="16"/>
              <w:szCs w:val="16"/>
            </w:rPr>
            <w:t xml:space="preserve"> </w:t>
          </w:r>
          <w:r>
            <w:rPr>
              <w:rFonts w:cs="Arial"/>
              <w:spacing w:val="-5"/>
              <w:sz w:val="16"/>
              <w:szCs w:val="16"/>
            </w:rPr>
            <w:t>Hagan</w:t>
          </w:r>
        </w:p>
      </w:tc>
      <w:tc>
        <w:tcPr>
          <w:tcW w:w="2910" w:type="dxa"/>
        </w:tcPr>
        <w:p w14:paraId="0FFCC08E" w14:textId="7C425513" w:rsidR="00B93E3C" w:rsidRPr="00266BC0" w:rsidRDefault="00B93E3C" w:rsidP="00C81E17">
          <w:pPr>
            <w:rPr>
              <w:rFonts w:cs="Arial"/>
            </w:rPr>
          </w:pPr>
          <w:r w:rsidRPr="00266BC0">
            <w:rPr>
              <w:rFonts w:cs="Arial"/>
              <w:spacing w:val="-5"/>
              <w:sz w:val="16"/>
              <w:szCs w:val="16"/>
            </w:rPr>
            <w:t xml:space="preserve">67 </w:t>
          </w:r>
          <w:r>
            <w:rPr>
              <w:rFonts w:cs="Arial"/>
              <w:spacing w:val="-5"/>
              <w:sz w:val="16"/>
              <w:szCs w:val="16"/>
            </w:rPr>
            <w:t>05 90 00</w:t>
          </w:r>
          <w:r w:rsidRPr="00266BC0">
            <w:rPr>
              <w:rFonts w:cs="Arial"/>
              <w:spacing w:val="-5"/>
              <w:sz w:val="16"/>
              <w:szCs w:val="16"/>
            </w:rPr>
            <w:br/>
          </w:r>
          <w:hyperlink r:id="rId1" w:history="1">
            <w:r w:rsidRPr="00076F90">
              <w:rPr>
                <w:rStyle w:val="Hyperkobling"/>
                <w:rFonts w:cs="Arial"/>
                <w:spacing w:val="-5"/>
                <w:sz w:val="16"/>
                <w:szCs w:val="16"/>
              </w:rPr>
              <w:t>postmottak@nittedal.kommune.no</w:t>
            </w:r>
          </w:hyperlink>
          <w:r w:rsidRPr="00266BC0">
            <w:rPr>
              <w:rFonts w:cs="Arial"/>
              <w:spacing w:val="-5"/>
              <w:sz w:val="16"/>
              <w:szCs w:val="16"/>
            </w:rPr>
            <w:t xml:space="preserve"> </w:t>
          </w:r>
          <w:hyperlink r:id="rId2" w:history="1">
            <w:r w:rsidRPr="00076F90">
              <w:rPr>
                <w:rStyle w:val="Hyperkobling"/>
                <w:rFonts w:cs="Arial"/>
                <w:spacing w:val="-5"/>
                <w:sz w:val="16"/>
                <w:szCs w:val="16"/>
              </w:rPr>
              <w:t>www.nittedal.kommune.no</w:t>
            </w:r>
          </w:hyperlink>
          <w:r>
            <w:rPr>
              <w:rFonts w:cs="Arial"/>
              <w:spacing w:val="-5"/>
              <w:sz w:val="16"/>
              <w:szCs w:val="16"/>
            </w:rPr>
            <w:t xml:space="preserve"> </w:t>
          </w:r>
          <w:r w:rsidRPr="00266BC0">
            <w:rPr>
              <w:rFonts w:cs="Arial"/>
              <w:spacing w:val="-5"/>
              <w:sz w:val="16"/>
              <w:szCs w:val="16"/>
            </w:rPr>
            <w:br/>
            <w:t xml:space="preserve">Org.nr.: </w:t>
          </w:r>
          <w:r w:rsidRPr="00D702B7">
            <w:rPr>
              <w:rFonts w:cs="Arial"/>
              <w:spacing w:val="-5"/>
              <w:sz w:val="16"/>
              <w:szCs w:val="16"/>
            </w:rPr>
            <w:t xml:space="preserve">971 643 870 </w:t>
          </w:r>
        </w:p>
      </w:tc>
      <w:tc>
        <w:tcPr>
          <w:tcW w:w="3214" w:type="dxa"/>
        </w:tcPr>
        <w:p w14:paraId="4EA63C74" w14:textId="77777777" w:rsidR="00B93E3C" w:rsidRDefault="00B93E3C" w:rsidP="00C81E17">
          <w:pPr>
            <w:rPr>
              <w:rFonts w:cs="Arial"/>
              <w:sz w:val="16"/>
              <w:szCs w:val="16"/>
            </w:rPr>
          </w:pPr>
          <w:r w:rsidRPr="00266BC0">
            <w:rPr>
              <w:rFonts w:cs="Arial"/>
              <w:sz w:val="16"/>
            </w:rPr>
            <w:t>Besøksadresse:</w:t>
          </w:r>
          <w:r>
            <w:rPr>
              <w:rFonts w:cs="Arial"/>
              <w:sz w:val="16"/>
            </w:rPr>
            <w:t xml:space="preserve"> </w:t>
          </w:r>
          <w:r w:rsidRPr="00266BC0">
            <w:rPr>
              <w:rFonts w:cs="Arial"/>
              <w:sz w:val="16"/>
            </w:rPr>
            <w:br/>
          </w:r>
          <w:r>
            <w:rPr>
              <w:rFonts w:cs="Arial"/>
              <w:sz w:val="16"/>
              <w:szCs w:val="16"/>
            </w:rPr>
            <w:t>Nittedal Rådhus</w:t>
          </w:r>
        </w:p>
        <w:p w14:paraId="229BA535" w14:textId="77777777" w:rsidR="00B93E3C" w:rsidRDefault="00B93E3C" w:rsidP="00C81E17">
          <w:pPr>
            <w:rPr>
              <w:rFonts w:cs="Arial"/>
              <w:sz w:val="16"/>
              <w:szCs w:val="16"/>
            </w:rPr>
          </w:pPr>
          <w:r>
            <w:rPr>
              <w:rFonts w:cs="Arial"/>
              <w:sz w:val="16"/>
              <w:szCs w:val="16"/>
            </w:rPr>
            <w:t>Rådhusveien 1</w:t>
          </w:r>
        </w:p>
        <w:p w14:paraId="6E73C0FA" w14:textId="73015517" w:rsidR="00B93E3C" w:rsidRPr="00D702B7" w:rsidRDefault="00B93E3C" w:rsidP="00C81E17">
          <w:pPr>
            <w:rPr>
              <w:rFonts w:cs="Arial"/>
              <w:sz w:val="16"/>
              <w:szCs w:val="16"/>
            </w:rPr>
          </w:pPr>
          <w:r>
            <w:rPr>
              <w:rFonts w:cs="Arial"/>
              <w:sz w:val="16"/>
              <w:szCs w:val="16"/>
            </w:rPr>
            <w:t>1482 Nittedal</w:t>
          </w:r>
        </w:p>
      </w:tc>
      <w:tc>
        <w:tcPr>
          <w:tcW w:w="1701" w:type="dxa"/>
        </w:tcPr>
        <w:p w14:paraId="6877E9DF" w14:textId="6F537F6B" w:rsidR="00B93E3C" w:rsidRPr="00266BC0" w:rsidRDefault="00B93E3C" w:rsidP="00EA00D0">
          <w:pPr>
            <w:rPr>
              <w:rFonts w:cs="Arial"/>
              <w:sz w:val="16"/>
            </w:rPr>
          </w:pPr>
          <w:proofErr w:type="spellStart"/>
          <w:r>
            <w:rPr>
              <w:rFonts w:cs="Arial"/>
              <w:sz w:val="16"/>
            </w:rPr>
            <w:t>Saksnr</w:t>
          </w:r>
          <w:proofErr w:type="spellEnd"/>
          <w:r>
            <w:rPr>
              <w:rFonts w:cs="Arial"/>
              <w:sz w:val="16"/>
            </w:rPr>
            <w:t>.</w:t>
          </w:r>
          <w:r w:rsidRPr="00266BC0">
            <w:rPr>
              <w:rFonts w:cs="Arial"/>
              <w:sz w:val="16"/>
            </w:rPr>
            <w:t xml:space="preserve">: </w:t>
          </w:r>
          <w:r w:rsidRPr="00266BC0">
            <w:rPr>
              <w:rFonts w:cs="Arial"/>
              <w:sz w:val="16"/>
            </w:rPr>
            <w:br/>
          </w:r>
        </w:p>
      </w:tc>
    </w:tr>
  </w:tbl>
  <w:p w14:paraId="1462FD00" w14:textId="77777777" w:rsidR="00B93E3C" w:rsidRDefault="00B93E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B319C" w14:textId="77777777" w:rsidR="0091316A" w:rsidRDefault="0091316A">
      <w:r>
        <w:separator/>
      </w:r>
    </w:p>
  </w:footnote>
  <w:footnote w:type="continuationSeparator" w:id="0">
    <w:p w14:paraId="69A8F735" w14:textId="77777777" w:rsidR="0091316A" w:rsidRDefault="0091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D97F" w14:textId="77777777" w:rsidR="005C57F4" w:rsidRDefault="005C57F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15BB" w14:textId="6D6B68BB" w:rsidR="00B93E3C" w:rsidRDefault="00B93E3C" w:rsidP="00C81E17">
    <w:pPr>
      <w:pStyle w:val="Topptekst"/>
      <w:pBdr>
        <w:bottom w:val="single" w:sz="6" w:space="1" w:color="auto"/>
      </w:pBdr>
      <w:jc w:val="center"/>
      <w:rPr>
        <w:b/>
        <w:bCs/>
        <w:sz w:val="18"/>
        <w:szCs w:val="18"/>
      </w:rPr>
    </w:pPr>
    <w:r w:rsidRPr="00C81E17">
      <w:rPr>
        <w:b/>
        <w:bCs/>
        <w:sz w:val="18"/>
        <w:szCs w:val="18"/>
      </w:rPr>
      <w:t xml:space="preserve">NS 8405 </w:t>
    </w:r>
    <w:proofErr w:type="spellStart"/>
    <w:r w:rsidRPr="00C81E17">
      <w:rPr>
        <w:b/>
        <w:bCs/>
        <w:sz w:val="18"/>
        <w:szCs w:val="18"/>
      </w:rPr>
      <w:t>Bygge-og</w:t>
    </w:r>
    <w:proofErr w:type="spellEnd"/>
    <w:r w:rsidRPr="00C81E17">
      <w:rPr>
        <w:b/>
        <w:bCs/>
        <w:sz w:val="18"/>
        <w:szCs w:val="18"/>
      </w:rPr>
      <w:t xml:space="preserve"> anleggskontrakt</w:t>
    </w:r>
  </w:p>
  <w:p w14:paraId="27EE6581" w14:textId="77777777" w:rsidR="00B93E3C" w:rsidRPr="00C81E17" w:rsidRDefault="00B93E3C" w:rsidP="00C81E17">
    <w:pPr>
      <w:pStyle w:val="Topptekst"/>
      <w:jc w:val="center"/>
      <w:rPr>
        <w:b/>
        <w:bCs/>
        <w:sz w:val="18"/>
        <w:szCs w:val="18"/>
      </w:rPr>
    </w:pPr>
  </w:p>
  <w:p w14:paraId="0EF9E571" w14:textId="77777777" w:rsidR="00B93E3C" w:rsidRDefault="00B93E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6D0FE" w14:textId="650C4FDA" w:rsidR="00B93E3C" w:rsidRPr="00EA00D0" w:rsidRDefault="00B93E3C">
    <w:pPr>
      <w:pStyle w:val="Topptekst"/>
      <w:rPr>
        <w:i/>
        <w:sz w:val="20"/>
        <w:szCs w:val="20"/>
      </w:rPr>
    </w:pPr>
    <w:r w:rsidRPr="00EA00D0">
      <w:rPr>
        <w:bCs/>
        <w:i/>
        <w:sz w:val="20"/>
        <w:szCs w:val="20"/>
      </w:rPr>
      <w:t>Unntatt offentlighet jf. offentlighetsloven § 13 og forvaltningsloven § 13 1. ledd nr.2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18EEB4C"/>
    <w:lvl w:ilvl="0">
      <w:start w:val="1"/>
      <w:numFmt w:val="decimal"/>
      <w:lvlText w:val="%1."/>
      <w:lvlJc w:val="left"/>
      <w:pPr>
        <w:tabs>
          <w:tab w:val="num" w:pos="709"/>
        </w:tabs>
        <w:ind w:left="709" w:hanging="709"/>
      </w:pPr>
      <w:rPr>
        <w:rFonts w:ascii="Arial" w:eastAsia="Times New Roman" w:hAnsi="Arial" w:cs="Times New Roman"/>
        <w:sz w:val="28"/>
        <w:szCs w:val="28"/>
      </w:rPr>
    </w:lvl>
    <w:lvl w:ilvl="1">
      <w:start w:val="1"/>
      <w:numFmt w:val="decimal"/>
      <w:lvlText w:val="%1.%2"/>
      <w:lvlJc w:val="left"/>
      <w:pPr>
        <w:tabs>
          <w:tab w:val="num" w:pos="709"/>
        </w:tabs>
        <w:ind w:left="680" w:hanging="680"/>
      </w:pPr>
      <w:rPr>
        <w:rFonts w:hint="default"/>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A449C1"/>
    <w:multiLevelType w:val="multilevel"/>
    <w:tmpl w:val="6136EABC"/>
    <w:lvl w:ilvl="0">
      <w:start w:val="1"/>
      <w:numFmt w:val="decimal"/>
      <w:lvlText w:val="Bilag %1:"/>
      <w:lvlJc w:val="left"/>
      <w:pPr>
        <w:tabs>
          <w:tab w:val="num" w:pos="907"/>
        </w:tabs>
        <w:ind w:left="907" w:hanging="907"/>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1C935E8"/>
    <w:multiLevelType w:val="hybridMultilevel"/>
    <w:tmpl w:val="A442122A"/>
    <w:lvl w:ilvl="0" w:tplc="D0D2898E">
      <w:start w:val="1"/>
      <w:numFmt w:val="decimal"/>
      <w:pStyle w:val="Litenoverskrift"/>
      <w:lvlText w:val="20.%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8B240D5"/>
    <w:multiLevelType w:val="singleLevel"/>
    <w:tmpl w:val="B4E413A0"/>
    <w:lvl w:ilvl="0">
      <w:start w:val="5"/>
      <w:numFmt w:val="decimal"/>
      <w:lvlText w:val="%1"/>
      <w:lvlJc w:val="left"/>
      <w:pPr>
        <w:tabs>
          <w:tab w:val="num" w:pos="360"/>
        </w:tabs>
        <w:ind w:left="360" w:hanging="360"/>
      </w:pPr>
      <w:rPr>
        <w:rFonts w:hint="default"/>
      </w:rPr>
    </w:lvl>
  </w:abstractNum>
  <w:abstractNum w:abstractNumId="4" w15:restartNumberingAfterBreak="0">
    <w:nsid w:val="0A783E4B"/>
    <w:multiLevelType w:val="hybridMultilevel"/>
    <w:tmpl w:val="F8C8A452"/>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5" w15:restartNumberingAfterBreak="0">
    <w:nsid w:val="0F917131"/>
    <w:multiLevelType w:val="multilevel"/>
    <w:tmpl w:val="EBDE4C34"/>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A62242"/>
    <w:multiLevelType w:val="singleLevel"/>
    <w:tmpl w:val="0414000F"/>
    <w:lvl w:ilvl="0">
      <w:start w:val="1"/>
      <w:numFmt w:val="decimal"/>
      <w:lvlText w:val="%1."/>
      <w:lvlJc w:val="left"/>
      <w:pPr>
        <w:tabs>
          <w:tab w:val="num" w:pos="360"/>
        </w:tabs>
        <w:ind w:left="360" w:hanging="360"/>
      </w:pPr>
      <w:rPr>
        <w:rFonts w:hint="default"/>
      </w:rPr>
    </w:lvl>
  </w:abstractNum>
  <w:abstractNum w:abstractNumId="7" w15:restartNumberingAfterBreak="0">
    <w:nsid w:val="1CD72E28"/>
    <w:multiLevelType w:val="hybridMultilevel"/>
    <w:tmpl w:val="EFDED3BE"/>
    <w:lvl w:ilvl="0" w:tplc="04140001">
      <w:start w:val="1"/>
      <w:numFmt w:val="bullet"/>
      <w:lvlText w:val=""/>
      <w:lvlJc w:val="left"/>
      <w:pPr>
        <w:ind w:left="363" w:hanging="360"/>
      </w:pPr>
      <w:rPr>
        <w:rFonts w:ascii="Symbol" w:hAnsi="Symbol" w:hint="default"/>
      </w:rPr>
    </w:lvl>
    <w:lvl w:ilvl="1" w:tplc="04140003" w:tentative="1">
      <w:start w:val="1"/>
      <w:numFmt w:val="bullet"/>
      <w:lvlText w:val="o"/>
      <w:lvlJc w:val="left"/>
      <w:pPr>
        <w:ind w:left="1083" w:hanging="360"/>
      </w:pPr>
      <w:rPr>
        <w:rFonts w:ascii="Courier New" w:hAnsi="Courier New" w:cs="Courier New" w:hint="default"/>
      </w:rPr>
    </w:lvl>
    <w:lvl w:ilvl="2" w:tplc="04140005" w:tentative="1">
      <w:start w:val="1"/>
      <w:numFmt w:val="bullet"/>
      <w:lvlText w:val=""/>
      <w:lvlJc w:val="left"/>
      <w:pPr>
        <w:ind w:left="1803" w:hanging="360"/>
      </w:pPr>
      <w:rPr>
        <w:rFonts w:ascii="Wingdings" w:hAnsi="Wingdings" w:hint="default"/>
      </w:rPr>
    </w:lvl>
    <w:lvl w:ilvl="3" w:tplc="04140001" w:tentative="1">
      <w:start w:val="1"/>
      <w:numFmt w:val="bullet"/>
      <w:lvlText w:val=""/>
      <w:lvlJc w:val="left"/>
      <w:pPr>
        <w:ind w:left="2523" w:hanging="360"/>
      </w:pPr>
      <w:rPr>
        <w:rFonts w:ascii="Symbol" w:hAnsi="Symbol" w:hint="default"/>
      </w:rPr>
    </w:lvl>
    <w:lvl w:ilvl="4" w:tplc="04140003" w:tentative="1">
      <w:start w:val="1"/>
      <w:numFmt w:val="bullet"/>
      <w:lvlText w:val="o"/>
      <w:lvlJc w:val="left"/>
      <w:pPr>
        <w:ind w:left="3243" w:hanging="360"/>
      </w:pPr>
      <w:rPr>
        <w:rFonts w:ascii="Courier New" w:hAnsi="Courier New" w:cs="Courier New" w:hint="default"/>
      </w:rPr>
    </w:lvl>
    <w:lvl w:ilvl="5" w:tplc="04140005" w:tentative="1">
      <w:start w:val="1"/>
      <w:numFmt w:val="bullet"/>
      <w:lvlText w:val=""/>
      <w:lvlJc w:val="left"/>
      <w:pPr>
        <w:ind w:left="3963" w:hanging="360"/>
      </w:pPr>
      <w:rPr>
        <w:rFonts w:ascii="Wingdings" w:hAnsi="Wingdings" w:hint="default"/>
      </w:rPr>
    </w:lvl>
    <w:lvl w:ilvl="6" w:tplc="04140001" w:tentative="1">
      <w:start w:val="1"/>
      <w:numFmt w:val="bullet"/>
      <w:lvlText w:val=""/>
      <w:lvlJc w:val="left"/>
      <w:pPr>
        <w:ind w:left="4683" w:hanging="360"/>
      </w:pPr>
      <w:rPr>
        <w:rFonts w:ascii="Symbol" w:hAnsi="Symbol" w:hint="default"/>
      </w:rPr>
    </w:lvl>
    <w:lvl w:ilvl="7" w:tplc="04140003" w:tentative="1">
      <w:start w:val="1"/>
      <w:numFmt w:val="bullet"/>
      <w:lvlText w:val="o"/>
      <w:lvlJc w:val="left"/>
      <w:pPr>
        <w:ind w:left="5403" w:hanging="360"/>
      </w:pPr>
      <w:rPr>
        <w:rFonts w:ascii="Courier New" w:hAnsi="Courier New" w:cs="Courier New" w:hint="default"/>
      </w:rPr>
    </w:lvl>
    <w:lvl w:ilvl="8" w:tplc="04140005" w:tentative="1">
      <w:start w:val="1"/>
      <w:numFmt w:val="bullet"/>
      <w:lvlText w:val=""/>
      <w:lvlJc w:val="left"/>
      <w:pPr>
        <w:ind w:left="6123" w:hanging="360"/>
      </w:pPr>
      <w:rPr>
        <w:rFonts w:ascii="Wingdings" w:hAnsi="Wingdings" w:hint="default"/>
      </w:rPr>
    </w:lvl>
  </w:abstractNum>
  <w:abstractNum w:abstractNumId="8" w15:restartNumberingAfterBreak="0">
    <w:nsid w:val="222A61AF"/>
    <w:multiLevelType w:val="hybridMultilevel"/>
    <w:tmpl w:val="844E45E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24F710F"/>
    <w:multiLevelType w:val="multilevel"/>
    <w:tmpl w:val="566A8862"/>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1.%2.%3"/>
      <w:lvlJc w:val="left"/>
      <w:pPr>
        <w:tabs>
          <w:tab w:val="num" w:pos="709"/>
        </w:tabs>
        <w:ind w:left="709" w:hanging="709"/>
      </w:pPr>
      <w:rPr>
        <w:rFonts w:ascii="Times New Roman" w:hAnsi="Times New Roman" w:hint="default"/>
        <w:b/>
        <w:i w:val="0"/>
        <w:sz w:val="24"/>
        <w:szCs w:val="24"/>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91D694F"/>
    <w:multiLevelType w:val="multilevel"/>
    <w:tmpl w:val="4D6475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A4431F7"/>
    <w:multiLevelType w:val="hybridMultilevel"/>
    <w:tmpl w:val="FF88C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CA745AE"/>
    <w:multiLevelType w:val="hybridMultilevel"/>
    <w:tmpl w:val="3BB60AF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252A2D0C">
      <w:start w:val="1"/>
      <w:numFmt w:val="decimal"/>
      <w:lvlText w:val="%3)"/>
      <w:lvlJc w:val="left"/>
      <w:pPr>
        <w:tabs>
          <w:tab w:val="num" w:pos="2340"/>
        </w:tabs>
        <w:ind w:left="2340" w:hanging="36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31746E15"/>
    <w:multiLevelType w:val="multilevel"/>
    <w:tmpl w:val="4F92F89A"/>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3B3D07"/>
    <w:multiLevelType w:val="hybridMultilevel"/>
    <w:tmpl w:val="E9C01C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AC3528"/>
    <w:multiLevelType w:val="hybridMultilevel"/>
    <w:tmpl w:val="DFE4BEC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47C473A2"/>
    <w:multiLevelType w:val="hybridMultilevel"/>
    <w:tmpl w:val="4634D054"/>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49520C48"/>
    <w:multiLevelType w:val="hybridMultilevel"/>
    <w:tmpl w:val="FA66A5EE"/>
    <w:lvl w:ilvl="0" w:tplc="78C4924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CEA79F7"/>
    <w:multiLevelType w:val="hybridMultilevel"/>
    <w:tmpl w:val="CD4ECBDE"/>
    <w:lvl w:ilvl="0" w:tplc="8EE6A5EC">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E9F7119"/>
    <w:multiLevelType w:val="multilevel"/>
    <w:tmpl w:val="458A2C16"/>
    <w:lvl w:ilvl="0">
      <w:start w:val="1"/>
      <w:numFmt w:val="decimal"/>
      <w:pStyle w:val="Overskrift1"/>
      <w:lvlText w:val="%1"/>
      <w:lvlJc w:val="left"/>
      <w:pPr>
        <w:tabs>
          <w:tab w:val="num" w:pos="709"/>
        </w:tabs>
        <w:ind w:left="709" w:hanging="709"/>
      </w:pPr>
      <w:rPr>
        <w:rFonts w:ascii="Arial" w:hAnsi="Arial" w:hint="default"/>
        <w:b/>
        <w:i w:val="0"/>
        <w:sz w:val="28"/>
      </w:rPr>
    </w:lvl>
    <w:lvl w:ilvl="1">
      <w:start w:val="1"/>
      <w:numFmt w:val="decimal"/>
      <w:pStyle w:val="Overskrift2"/>
      <w:lvlText w:val="%1.%2"/>
      <w:lvlJc w:val="left"/>
      <w:pPr>
        <w:tabs>
          <w:tab w:val="num" w:pos="709"/>
        </w:tabs>
        <w:ind w:left="709" w:hanging="709"/>
      </w:pPr>
      <w:rPr>
        <w:rFonts w:ascii="Arial" w:hAnsi="Arial" w:hint="default"/>
        <w:b/>
        <w:i w:val="0"/>
        <w:sz w:val="22"/>
      </w:rPr>
    </w:lvl>
    <w:lvl w:ilvl="2">
      <w:start w:val="1"/>
      <w:numFmt w:val="decimal"/>
      <w:pStyle w:val="Overskrift3"/>
      <w:lvlText w:val="%1.%2.%3"/>
      <w:lvlJc w:val="left"/>
      <w:pPr>
        <w:tabs>
          <w:tab w:val="num" w:pos="709"/>
        </w:tabs>
        <w:ind w:left="709" w:hanging="709"/>
      </w:pPr>
      <w:rPr>
        <w:rFonts w:ascii="Times New Roman" w:hAnsi="Times New Roman" w:hint="default"/>
        <w:b/>
        <w:i w:val="0"/>
        <w:sz w:val="24"/>
        <w:szCs w:val="24"/>
      </w:rPr>
    </w:lvl>
    <w:lvl w:ilvl="3">
      <w:start w:val="1"/>
      <w:numFmt w:val="decimal"/>
      <w:pStyle w:val="Overskrift4"/>
      <w:lvlText w:val="%1.%2.%3.%4"/>
      <w:lvlJc w:val="left"/>
      <w:pPr>
        <w:tabs>
          <w:tab w:val="num" w:pos="1440"/>
        </w:tabs>
        <w:ind w:left="864" w:hanging="864"/>
      </w:pPr>
      <w:rPr>
        <w:rFonts w:ascii="Garamond" w:hAnsi="Garamond" w:hint="default"/>
      </w:rPr>
    </w:lvl>
    <w:lvl w:ilvl="4">
      <w:start w:val="1"/>
      <w:numFmt w:val="decimal"/>
      <w:pStyle w:val="Bobletekst"/>
      <w:lvlText w:val="%1.%2.%3.%4.%5"/>
      <w:lvlJc w:val="left"/>
      <w:pPr>
        <w:tabs>
          <w:tab w:val="num" w:pos="1440"/>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0" w15:restartNumberingAfterBreak="0">
    <w:nsid w:val="4F617FE7"/>
    <w:multiLevelType w:val="multilevel"/>
    <w:tmpl w:val="4F92F89A"/>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B45FD2"/>
    <w:multiLevelType w:val="multilevel"/>
    <w:tmpl w:val="3938A182"/>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865760C"/>
    <w:multiLevelType w:val="multilevel"/>
    <w:tmpl w:val="4F92F89A"/>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87C4338"/>
    <w:multiLevelType w:val="hybridMultilevel"/>
    <w:tmpl w:val="051EB90A"/>
    <w:lvl w:ilvl="0" w:tplc="0414000D">
      <w:start w:val="1"/>
      <w:numFmt w:val="bullet"/>
      <w:lvlText w:val=""/>
      <w:lvlJc w:val="left"/>
      <w:pPr>
        <w:tabs>
          <w:tab w:val="num" w:pos="720"/>
        </w:tabs>
        <w:ind w:left="720" w:hanging="360"/>
      </w:pPr>
      <w:rPr>
        <w:rFonts w:ascii="Wingdings" w:hAnsi="Wingding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59677DA0"/>
    <w:multiLevelType w:val="multilevel"/>
    <w:tmpl w:val="A7FA99DE"/>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val="0"/>
        <w:sz w:val="22"/>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D554E8D"/>
    <w:multiLevelType w:val="hybridMultilevel"/>
    <w:tmpl w:val="5016DE6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6" w15:restartNumberingAfterBreak="0">
    <w:nsid w:val="5F2424EB"/>
    <w:multiLevelType w:val="hybridMultilevel"/>
    <w:tmpl w:val="1BC4B3EE"/>
    <w:lvl w:ilvl="0" w:tplc="F8B4A09C">
      <w:start w:val="1"/>
      <w:numFmt w:val="upperLetter"/>
      <w:lvlText w:val="%1)"/>
      <w:lvlJc w:val="left"/>
      <w:pPr>
        <w:ind w:left="720" w:hanging="360"/>
      </w:pPr>
      <w:rPr>
        <w:rFonts w:hint="default"/>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F4656EA"/>
    <w:multiLevelType w:val="multilevel"/>
    <w:tmpl w:val="C25E09CE"/>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val="0"/>
        <w:sz w:val="24"/>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1820AEC"/>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D27C07"/>
    <w:multiLevelType w:val="multilevel"/>
    <w:tmpl w:val="4AC6F9F6"/>
    <w:lvl w:ilvl="0">
      <w:start w:val="1"/>
      <w:numFmt w:val="decimal"/>
      <w:lvlText w:val="%1"/>
      <w:lvlJc w:val="left"/>
      <w:pPr>
        <w:tabs>
          <w:tab w:val="num" w:pos="709"/>
        </w:tabs>
        <w:ind w:left="709" w:hanging="709"/>
      </w:pPr>
      <w:rPr>
        <w:rFonts w:ascii="Arial" w:hAnsi="Arial" w:hint="default"/>
        <w:b/>
        <w:i w:val="0"/>
        <w:sz w:val="32"/>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2FB4584"/>
    <w:multiLevelType w:val="multilevel"/>
    <w:tmpl w:val="4F92F89A"/>
    <w:lvl w:ilvl="0">
      <w:start w:val="1"/>
      <w:numFmt w:val="decimal"/>
      <w:lvlText w:val="%1"/>
      <w:lvlJc w:val="left"/>
      <w:pPr>
        <w:tabs>
          <w:tab w:val="num" w:pos="709"/>
        </w:tabs>
        <w:ind w:left="709" w:hanging="709"/>
      </w:pPr>
      <w:rPr>
        <w:rFonts w:ascii="Arial" w:hAnsi="Arial" w:hint="default"/>
        <w:b/>
        <w:i w:val="0"/>
        <w:sz w:val="28"/>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130011"/>
    <w:multiLevelType w:val="multilevel"/>
    <w:tmpl w:val="0414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78C145D"/>
    <w:multiLevelType w:val="singleLevel"/>
    <w:tmpl w:val="9F62FB7C"/>
    <w:lvl w:ilvl="0">
      <w:start w:val="1"/>
      <w:numFmt w:val="decimal"/>
      <w:lvlText w:val="Bilag %1."/>
      <w:lvlJc w:val="left"/>
      <w:pPr>
        <w:tabs>
          <w:tab w:val="num" w:pos="720"/>
        </w:tabs>
        <w:ind w:left="360" w:hanging="360"/>
      </w:pPr>
      <w:rPr>
        <w:rFonts w:ascii="Garamond" w:hAnsi="Garamond" w:hint="default"/>
      </w:rPr>
    </w:lvl>
  </w:abstractNum>
  <w:abstractNum w:abstractNumId="33" w15:restartNumberingAfterBreak="0">
    <w:nsid w:val="7DE621D2"/>
    <w:multiLevelType w:val="singleLevel"/>
    <w:tmpl w:val="581C8CB6"/>
    <w:lvl w:ilvl="0">
      <w:start w:val="1"/>
      <w:numFmt w:val="lowerRoman"/>
      <w:lvlText w:val="(%1)"/>
      <w:lvlJc w:val="left"/>
      <w:pPr>
        <w:tabs>
          <w:tab w:val="num" w:pos="720"/>
        </w:tabs>
        <w:ind w:left="720" w:hanging="720"/>
      </w:pPr>
      <w:rPr>
        <w:rFonts w:hint="default"/>
      </w:rPr>
    </w:lvl>
  </w:abstractNum>
  <w:num w:numId="1" w16cid:durableId="627512333">
    <w:abstractNumId w:val="10"/>
  </w:num>
  <w:num w:numId="2" w16cid:durableId="734015607">
    <w:abstractNumId w:val="12"/>
  </w:num>
  <w:num w:numId="3" w16cid:durableId="926578403">
    <w:abstractNumId w:val="26"/>
  </w:num>
  <w:num w:numId="4" w16cid:durableId="1363284906">
    <w:abstractNumId w:val="18"/>
  </w:num>
  <w:num w:numId="5" w16cid:durableId="1527451921">
    <w:abstractNumId w:val="17"/>
  </w:num>
  <w:num w:numId="6" w16cid:durableId="105933761">
    <w:abstractNumId w:val="10"/>
  </w:num>
  <w:num w:numId="7" w16cid:durableId="786892404">
    <w:abstractNumId w:val="6"/>
  </w:num>
  <w:num w:numId="8" w16cid:durableId="5518883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451543">
    <w:abstractNumId w:val="3"/>
  </w:num>
  <w:num w:numId="10" w16cid:durableId="1871331268">
    <w:abstractNumId w:val="28"/>
  </w:num>
  <w:num w:numId="11" w16cid:durableId="1613586852">
    <w:abstractNumId w:val="33"/>
  </w:num>
  <w:num w:numId="12" w16cid:durableId="1611007502">
    <w:abstractNumId w:val="19"/>
  </w:num>
  <w:num w:numId="13" w16cid:durableId="82387277">
    <w:abstractNumId w:val="1"/>
  </w:num>
  <w:num w:numId="14" w16cid:durableId="2062436744">
    <w:abstractNumId w:val="32"/>
  </w:num>
  <w:num w:numId="15" w16cid:durableId="1491484389">
    <w:abstractNumId w:val="29"/>
  </w:num>
  <w:num w:numId="16" w16cid:durableId="858393631">
    <w:abstractNumId w:val="5"/>
  </w:num>
  <w:num w:numId="17" w16cid:durableId="574314853">
    <w:abstractNumId w:val="30"/>
  </w:num>
  <w:num w:numId="18" w16cid:durableId="191380243">
    <w:abstractNumId w:val="20"/>
  </w:num>
  <w:num w:numId="19" w16cid:durableId="1325279538">
    <w:abstractNumId w:val="22"/>
  </w:num>
  <w:num w:numId="20" w16cid:durableId="44838879">
    <w:abstractNumId w:val="13"/>
  </w:num>
  <w:num w:numId="21" w16cid:durableId="919102535">
    <w:abstractNumId w:val="27"/>
  </w:num>
  <w:num w:numId="22" w16cid:durableId="1166634183">
    <w:abstractNumId w:val="21"/>
  </w:num>
  <w:num w:numId="23" w16cid:durableId="633372021">
    <w:abstractNumId w:val="24"/>
  </w:num>
  <w:num w:numId="24" w16cid:durableId="314072395">
    <w:abstractNumId w:val="31"/>
  </w:num>
  <w:num w:numId="25" w16cid:durableId="766383916">
    <w:abstractNumId w:val="4"/>
  </w:num>
  <w:num w:numId="26" w16cid:durableId="1196312296">
    <w:abstractNumId w:val="15"/>
  </w:num>
  <w:num w:numId="27" w16cid:durableId="1183207668">
    <w:abstractNumId w:val="9"/>
  </w:num>
  <w:num w:numId="28" w16cid:durableId="1478915751">
    <w:abstractNumId w:val="0"/>
  </w:num>
  <w:num w:numId="29" w16cid:durableId="387341415">
    <w:abstractNumId w:val="2"/>
  </w:num>
  <w:num w:numId="30" w16cid:durableId="1764569169">
    <w:abstractNumId w:val="8"/>
  </w:num>
  <w:num w:numId="31" w16cid:durableId="1652249846">
    <w:abstractNumId w:val="16"/>
  </w:num>
  <w:num w:numId="32" w16cid:durableId="1264190541">
    <w:abstractNumId w:val="23"/>
  </w:num>
  <w:num w:numId="33" w16cid:durableId="2013753609">
    <w:abstractNumId w:val="25"/>
  </w:num>
  <w:num w:numId="34" w16cid:durableId="2070568114">
    <w:abstractNumId w:val="14"/>
  </w:num>
  <w:num w:numId="35" w16cid:durableId="906264100">
    <w:abstractNumId w:val="11"/>
  </w:num>
  <w:num w:numId="36" w16cid:durableId="978874732">
    <w:abstractNumId w:val="7"/>
  </w:num>
  <w:num w:numId="37" w16cid:durableId="16595757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78903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88059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635"/>
    <w:rsid w:val="00002BEB"/>
    <w:rsid w:val="00006C9D"/>
    <w:rsid w:val="000223E1"/>
    <w:rsid w:val="00024D9D"/>
    <w:rsid w:val="00033E05"/>
    <w:rsid w:val="00040612"/>
    <w:rsid w:val="00041A06"/>
    <w:rsid w:val="000430B5"/>
    <w:rsid w:val="000606B4"/>
    <w:rsid w:val="000618BD"/>
    <w:rsid w:val="00063C03"/>
    <w:rsid w:val="000717B9"/>
    <w:rsid w:val="000747C7"/>
    <w:rsid w:val="0008399A"/>
    <w:rsid w:val="00090509"/>
    <w:rsid w:val="000919A9"/>
    <w:rsid w:val="000A7AD9"/>
    <w:rsid w:val="000B24E6"/>
    <w:rsid w:val="000C0458"/>
    <w:rsid w:val="000C45DD"/>
    <w:rsid w:val="000C5FEC"/>
    <w:rsid w:val="000D4CFF"/>
    <w:rsid w:val="000E0ED0"/>
    <w:rsid w:val="000E1AF5"/>
    <w:rsid w:val="000E225D"/>
    <w:rsid w:val="000F454F"/>
    <w:rsid w:val="00101D38"/>
    <w:rsid w:val="00113D06"/>
    <w:rsid w:val="00117289"/>
    <w:rsid w:val="00122792"/>
    <w:rsid w:val="00122CCB"/>
    <w:rsid w:val="00126161"/>
    <w:rsid w:val="0013062B"/>
    <w:rsid w:val="001319B9"/>
    <w:rsid w:val="00143937"/>
    <w:rsid w:val="00145730"/>
    <w:rsid w:val="0015100C"/>
    <w:rsid w:val="0015131F"/>
    <w:rsid w:val="001579D0"/>
    <w:rsid w:val="00161CEF"/>
    <w:rsid w:val="00166CF7"/>
    <w:rsid w:val="00170462"/>
    <w:rsid w:val="00170EB4"/>
    <w:rsid w:val="001807E9"/>
    <w:rsid w:val="001903A7"/>
    <w:rsid w:val="001A64ED"/>
    <w:rsid w:val="001B1BB2"/>
    <w:rsid w:val="001B4635"/>
    <w:rsid w:val="001B6B5B"/>
    <w:rsid w:val="001C3025"/>
    <w:rsid w:val="001C3372"/>
    <w:rsid w:val="001D1C7E"/>
    <w:rsid w:val="001D28FE"/>
    <w:rsid w:val="001E46A9"/>
    <w:rsid w:val="001E54B0"/>
    <w:rsid w:val="00213004"/>
    <w:rsid w:val="0021315C"/>
    <w:rsid w:val="002161D3"/>
    <w:rsid w:val="00234DB2"/>
    <w:rsid w:val="00244402"/>
    <w:rsid w:val="002524EA"/>
    <w:rsid w:val="002566E5"/>
    <w:rsid w:val="00260FBE"/>
    <w:rsid w:val="00263C84"/>
    <w:rsid w:val="0027244F"/>
    <w:rsid w:val="002812D1"/>
    <w:rsid w:val="0028330E"/>
    <w:rsid w:val="00291E43"/>
    <w:rsid w:val="002A1348"/>
    <w:rsid w:val="002B558C"/>
    <w:rsid w:val="002B5A20"/>
    <w:rsid w:val="002D25DB"/>
    <w:rsid w:val="002D6924"/>
    <w:rsid w:val="002E7109"/>
    <w:rsid w:val="002F6EDC"/>
    <w:rsid w:val="0030001D"/>
    <w:rsid w:val="00310450"/>
    <w:rsid w:val="00320A81"/>
    <w:rsid w:val="003311EB"/>
    <w:rsid w:val="0034639B"/>
    <w:rsid w:val="00360740"/>
    <w:rsid w:val="003612E9"/>
    <w:rsid w:val="0036607A"/>
    <w:rsid w:val="00376BBE"/>
    <w:rsid w:val="00383385"/>
    <w:rsid w:val="003842AC"/>
    <w:rsid w:val="00393719"/>
    <w:rsid w:val="003B326A"/>
    <w:rsid w:val="003C25CA"/>
    <w:rsid w:val="003D16D9"/>
    <w:rsid w:val="003D439F"/>
    <w:rsid w:val="003D68A8"/>
    <w:rsid w:val="003D69B9"/>
    <w:rsid w:val="003E0293"/>
    <w:rsid w:val="003E5C86"/>
    <w:rsid w:val="003F78CE"/>
    <w:rsid w:val="00401AB0"/>
    <w:rsid w:val="004045BC"/>
    <w:rsid w:val="00406590"/>
    <w:rsid w:val="0041213C"/>
    <w:rsid w:val="0043122A"/>
    <w:rsid w:val="004329DA"/>
    <w:rsid w:val="00435B54"/>
    <w:rsid w:val="00436AAB"/>
    <w:rsid w:val="00442547"/>
    <w:rsid w:val="00442662"/>
    <w:rsid w:val="00460D9A"/>
    <w:rsid w:val="004774C7"/>
    <w:rsid w:val="0048240F"/>
    <w:rsid w:val="004827C9"/>
    <w:rsid w:val="004953F9"/>
    <w:rsid w:val="004B0EB1"/>
    <w:rsid w:val="004B262F"/>
    <w:rsid w:val="004D189C"/>
    <w:rsid w:val="004D209C"/>
    <w:rsid w:val="004E18A5"/>
    <w:rsid w:val="005007EC"/>
    <w:rsid w:val="005025B4"/>
    <w:rsid w:val="005040DC"/>
    <w:rsid w:val="00507D91"/>
    <w:rsid w:val="005258E6"/>
    <w:rsid w:val="00527721"/>
    <w:rsid w:val="00535F9D"/>
    <w:rsid w:val="00542EDC"/>
    <w:rsid w:val="00543676"/>
    <w:rsid w:val="00544DD7"/>
    <w:rsid w:val="00550099"/>
    <w:rsid w:val="00553735"/>
    <w:rsid w:val="0056393D"/>
    <w:rsid w:val="0056467A"/>
    <w:rsid w:val="0058672B"/>
    <w:rsid w:val="00592DF6"/>
    <w:rsid w:val="00593692"/>
    <w:rsid w:val="00596098"/>
    <w:rsid w:val="005A13A4"/>
    <w:rsid w:val="005B3D54"/>
    <w:rsid w:val="005C57F4"/>
    <w:rsid w:val="005D2FB8"/>
    <w:rsid w:val="005D4108"/>
    <w:rsid w:val="005E1884"/>
    <w:rsid w:val="005E64C8"/>
    <w:rsid w:val="005E715A"/>
    <w:rsid w:val="005F126D"/>
    <w:rsid w:val="0060237C"/>
    <w:rsid w:val="00603744"/>
    <w:rsid w:val="006139C9"/>
    <w:rsid w:val="006565B2"/>
    <w:rsid w:val="00661371"/>
    <w:rsid w:val="006821FC"/>
    <w:rsid w:val="006844F9"/>
    <w:rsid w:val="0069594C"/>
    <w:rsid w:val="006977C3"/>
    <w:rsid w:val="006A046F"/>
    <w:rsid w:val="006A396B"/>
    <w:rsid w:val="006B1D44"/>
    <w:rsid w:val="006D3CFA"/>
    <w:rsid w:val="006F5AE5"/>
    <w:rsid w:val="00714A44"/>
    <w:rsid w:val="00723A22"/>
    <w:rsid w:val="00723F7A"/>
    <w:rsid w:val="00727A3E"/>
    <w:rsid w:val="00727C7B"/>
    <w:rsid w:val="00734A79"/>
    <w:rsid w:val="00741244"/>
    <w:rsid w:val="007454AD"/>
    <w:rsid w:val="007626AC"/>
    <w:rsid w:val="00785C80"/>
    <w:rsid w:val="00790A6A"/>
    <w:rsid w:val="007C46A1"/>
    <w:rsid w:val="007C5A0B"/>
    <w:rsid w:val="007C7A96"/>
    <w:rsid w:val="007E7830"/>
    <w:rsid w:val="00804A16"/>
    <w:rsid w:val="00805E1F"/>
    <w:rsid w:val="00814CE8"/>
    <w:rsid w:val="0081580A"/>
    <w:rsid w:val="008223EF"/>
    <w:rsid w:val="00825CD7"/>
    <w:rsid w:val="008308E6"/>
    <w:rsid w:val="0086009F"/>
    <w:rsid w:val="00862D43"/>
    <w:rsid w:val="008633FF"/>
    <w:rsid w:val="00865CB4"/>
    <w:rsid w:val="0086665E"/>
    <w:rsid w:val="00885A5F"/>
    <w:rsid w:val="00886474"/>
    <w:rsid w:val="008976B4"/>
    <w:rsid w:val="008A16E0"/>
    <w:rsid w:val="008A6ECC"/>
    <w:rsid w:val="008B0818"/>
    <w:rsid w:val="008B1EEA"/>
    <w:rsid w:val="008B3F2D"/>
    <w:rsid w:val="008B5DA4"/>
    <w:rsid w:val="008B6177"/>
    <w:rsid w:val="008B62D7"/>
    <w:rsid w:val="008E3693"/>
    <w:rsid w:val="008E5FBF"/>
    <w:rsid w:val="008F7498"/>
    <w:rsid w:val="0091316A"/>
    <w:rsid w:val="0091561C"/>
    <w:rsid w:val="00915768"/>
    <w:rsid w:val="00935B8A"/>
    <w:rsid w:val="00941D88"/>
    <w:rsid w:val="0096127D"/>
    <w:rsid w:val="00964D65"/>
    <w:rsid w:val="009744A2"/>
    <w:rsid w:val="00987EE4"/>
    <w:rsid w:val="00997AA0"/>
    <w:rsid w:val="009D2916"/>
    <w:rsid w:val="009D335D"/>
    <w:rsid w:val="009E3009"/>
    <w:rsid w:val="009E336B"/>
    <w:rsid w:val="009F1517"/>
    <w:rsid w:val="009F1AF2"/>
    <w:rsid w:val="009F56D4"/>
    <w:rsid w:val="00A00680"/>
    <w:rsid w:val="00A16CF5"/>
    <w:rsid w:val="00A21CA1"/>
    <w:rsid w:val="00A252BF"/>
    <w:rsid w:val="00A35A85"/>
    <w:rsid w:val="00A43BF5"/>
    <w:rsid w:val="00A46236"/>
    <w:rsid w:val="00A4774B"/>
    <w:rsid w:val="00A51126"/>
    <w:rsid w:val="00A51B4E"/>
    <w:rsid w:val="00A51F1F"/>
    <w:rsid w:val="00A562E0"/>
    <w:rsid w:val="00A80D64"/>
    <w:rsid w:val="00A81418"/>
    <w:rsid w:val="00A8406A"/>
    <w:rsid w:val="00A86892"/>
    <w:rsid w:val="00AB19D1"/>
    <w:rsid w:val="00AD352F"/>
    <w:rsid w:val="00AF5F00"/>
    <w:rsid w:val="00B01E7B"/>
    <w:rsid w:val="00B0276A"/>
    <w:rsid w:val="00B03CA5"/>
    <w:rsid w:val="00B338D9"/>
    <w:rsid w:val="00B374AD"/>
    <w:rsid w:val="00B4396B"/>
    <w:rsid w:val="00B61166"/>
    <w:rsid w:val="00B626CE"/>
    <w:rsid w:val="00B661D1"/>
    <w:rsid w:val="00B74FCC"/>
    <w:rsid w:val="00B93E3C"/>
    <w:rsid w:val="00BA0931"/>
    <w:rsid w:val="00BC1998"/>
    <w:rsid w:val="00BC3375"/>
    <w:rsid w:val="00BE1ED8"/>
    <w:rsid w:val="00BF513F"/>
    <w:rsid w:val="00BF5714"/>
    <w:rsid w:val="00C10263"/>
    <w:rsid w:val="00C34978"/>
    <w:rsid w:val="00C44A86"/>
    <w:rsid w:val="00C63E02"/>
    <w:rsid w:val="00C655FC"/>
    <w:rsid w:val="00C747F1"/>
    <w:rsid w:val="00C81E17"/>
    <w:rsid w:val="00C855D4"/>
    <w:rsid w:val="00CA43FF"/>
    <w:rsid w:val="00CA508E"/>
    <w:rsid w:val="00CA5569"/>
    <w:rsid w:val="00CB42E5"/>
    <w:rsid w:val="00CC3CF7"/>
    <w:rsid w:val="00CC7333"/>
    <w:rsid w:val="00CD7F6A"/>
    <w:rsid w:val="00CE0505"/>
    <w:rsid w:val="00CE6357"/>
    <w:rsid w:val="00D024C6"/>
    <w:rsid w:val="00D205F3"/>
    <w:rsid w:val="00D355AB"/>
    <w:rsid w:val="00D60D69"/>
    <w:rsid w:val="00D702B7"/>
    <w:rsid w:val="00D71BA7"/>
    <w:rsid w:val="00D80C44"/>
    <w:rsid w:val="00D80D53"/>
    <w:rsid w:val="00D93320"/>
    <w:rsid w:val="00D95510"/>
    <w:rsid w:val="00D96654"/>
    <w:rsid w:val="00D9727C"/>
    <w:rsid w:val="00DA6980"/>
    <w:rsid w:val="00DB5C44"/>
    <w:rsid w:val="00DC297C"/>
    <w:rsid w:val="00DE11AC"/>
    <w:rsid w:val="00DE24A5"/>
    <w:rsid w:val="00DE5BFE"/>
    <w:rsid w:val="00DE65E1"/>
    <w:rsid w:val="00DF4341"/>
    <w:rsid w:val="00DF4FEC"/>
    <w:rsid w:val="00E17E20"/>
    <w:rsid w:val="00E31EA1"/>
    <w:rsid w:val="00E34F76"/>
    <w:rsid w:val="00E35661"/>
    <w:rsid w:val="00E50072"/>
    <w:rsid w:val="00E73D00"/>
    <w:rsid w:val="00E83C0F"/>
    <w:rsid w:val="00E91579"/>
    <w:rsid w:val="00E97C98"/>
    <w:rsid w:val="00EA00D0"/>
    <w:rsid w:val="00EB039C"/>
    <w:rsid w:val="00EB0841"/>
    <w:rsid w:val="00EB4775"/>
    <w:rsid w:val="00EB48B6"/>
    <w:rsid w:val="00EC41F7"/>
    <w:rsid w:val="00EC661F"/>
    <w:rsid w:val="00EC6B5B"/>
    <w:rsid w:val="00ED0899"/>
    <w:rsid w:val="00ED0D36"/>
    <w:rsid w:val="00ED3C52"/>
    <w:rsid w:val="00ED69F1"/>
    <w:rsid w:val="00ED6E33"/>
    <w:rsid w:val="00F056EB"/>
    <w:rsid w:val="00F130AB"/>
    <w:rsid w:val="00F17369"/>
    <w:rsid w:val="00F24A20"/>
    <w:rsid w:val="00F264A8"/>
    <w:rsid w:val="00F32E52"/>
    <w:rsid w:val="00F33773"/>
    <w:rsid w:val="00F34887"/>
    <w:rsid w:val="00F473BC"/>
    <w:rsid w:val="00F654F7"/>
    <w:rsid w:val="00F76B20"/>
    <w:rsid w:val="00F8409C"/>
    <w:rsid w:val="00F84ECE"/>
    <w:rsid w:val="00F87933"/>
    <w:rsid w:val="00F910F8"/>
    <w:rsid w:val="00F94EE1"/>
    <w:rsid w:val="00F964E7"/>
    <w:rsid w:val="00FB2789"/>
    <w:rsid w:val="00FB336B"/>
    <w:rsid w:val="00FB41C0"/>
    <w:rsid w:val="00FC38C3"/>
    <w:rsid w:val="00FE0C20"/>
    <w:rsid w:val="00FE22E7"/>
    <w:rsid w:val="00FF2B13"/>
    <w:rsid w:val="00FF5A03"/>
    <w:rsid w:val="00FF7502"/>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66DE1A8"/>
  <w15:docId w15:val="{CEECD9A9-42D8-4969-9994-359E0686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4C7"/>
    <w:rPr>
      <w:sz w:val="24"/>
      <w:szCs w:val="24"/>
    </w:rPr>
  </w:style>
  <w:style w:type="paragraph" w:styleId="Overskrift1">
    <w:name w:val="heading 1"/>
    <w:basedOn w:val="Normal"/>
    <w:next w:val="Normal"/>
    <w:qFormat/>
    <w:rsid w:val="00F76B20"/>
    <w:pPr>
      <w:keepNext/>
      <w:numPr>
        <w:numId w:val="12"/>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F76B20"/>
    <w:pPr>
      <w:keepNext/>
      <w:numPr>
        <w:ilvl w:val="1"/>
        <w:numId w:val="12"/>
      </w:numPr>
      <w:spacing w:before="240" w:after="60"/>
      <w:outlineLvl w:val="1"/>
    </w:pPr>
    <w:rPr>
      <w:rFonts w:ascii="Arial" w:hAnsi="Arial" w:cs="Arial"/>
      <w:b/>
      <w:bCs/>
      <w:i/>
      <w:iCs/>
      <w:sz w:val="28"/>
      <w:szCs w:val="28"/>
    </w:rPr>
  </w:style>
  <w:style w:type="paragraph" w:styleId="Overskrift3">
    <w:name w:val="heading 3"/>
    <w:basedOn w:val="Normal"/>
    <w:next w:val="Normal"/>
    <w:qFormat/>
    <w:rsid w:val="00F76B20"/>
    <w:pPr>
      <w:keepNext/>
      <w:numPr>
        <w:ilvl w:val="2"/>
        <w:numId w:val="12"/>
      </w:numPr>
      <w:spacing w:before="240" w:after="60"/>
      <w:outlineLvl w:val="2"/>
    </w:pPr>
    <w:rPr>
      <w:rFonts w:ascii="Arial" w:hAnsi="Arial" w:cs="Arial"/>
      <w:b/>
      <w:bCs/>
      <w:sz w:val="26"/>
      <w:szCs w:val="26"/>
    </w:rPr>
  </w:style>
  <w:style w:type="paragraph" w:styleId="Overskrift4">
    <w:name w:val="heading 4"/>
    <w:basedOn w:val="Normal"/>
    <w:next w:val="Normal"/>
    <w:qFormat/>
    <w:rsid w:val="00F76B20"/>
    <w:pPr>
      <w:keepNext/>
      <w:numPr>
        <w:ilvl w:val="3"/>
        <w:numId w:val="12"/>
      </w:numPr>
      <w:spacing w:before="240" w:after="60"/>
      <w:outlineLvl w:val="3"/>
    </w:pPr>
    <w:rPr>
      <w:b/>
      <w:bCs/>
      <w:sz w:val="28"/>
      <w:szCs w:val="28"/>
    </w:rPr>
  </w:style>
  <w:style w:type="paragraph" w:styleId="Overskrift5">
    <w:name w:val="heading 5"/>
    <w:basedOn w:val="Normal"/>
    <w:next w:val="Normal"/>
    <w:qFormat/>
    <w:rsid w:val="00F76B20"/>
    <w:pPr>
      <w:numPr>
        <w:ilvl w:val="4"/>
        <w:numId w:val="1"/>
      </w:numPr>
      <w:spacing w:before="240" w:after="60"/>
      <w:outlineLvl w:val="4"/>
    </w:pPr>
    <w:rPr>
      <w:b/>
      <w:bCs/>
      <w:i/>
      <w:iCs/>
      <w:sz w:val="26"/>
      <w:szCs w:val="26"/>
    </w:rPr>
  </w:style>
  <w:style w:type="paragraph" w:styleId="Overskrift6">
    <w:name w:val="heading 6"/>
    <w:basedOn w:val="Normal"/>
    <w:next w:val="Normal"/>
    <w:qFormat/>
    <w:rsid w:val="00F76B20"/>
    <w:pPr>
      <w:numPr>
        <w:ilvl w:val="5"/>
        <w:numId w:val="12"/>
      </w:numPr>
      <w:spacing w:before="240" w:after="60"/>
      <w:outlineLvl w:val="5"/>
    </w:pPr>
    <w:rPr>
      <w:b/>
      <w:bCs/>
      <w:sz w:val="22"/>
      <w:szCs w:val="22"/>
    </w:rPr>
  </w:style>
  <w:style w:type="paragraph" w:styleId="Overskrift7">
    <w:name w:val="heading 7"/>
    <w:basedOn w:val="Normal"/>
    <w:next w:val="Normal"/>
    <w:qFormat/>
    <w:rsid w:val="00F76B20"/>
    <w:pPr>
      <w:numPr>
        <w:ilvl w:val="6"/>
        <w:numId w:val="12"/>
      </w:numPr>
      <w:spacing w:before="240" w:after="60"/>
      <w:outlineLvl w:val="6"/>
    </w:pPr>
  </w:style>
  <w:style w:type="paragraph" w:styleId="Overskrift8">
    <w:name w:val="heading 8"/>
    <w:basedOn w:val="Normal"/>
    <w:next w:val="Normal"/>
    <w:qFormat/>
    <w:rsid w:val="00F76B20"/>
    <w:pPr>
      <w:numPr>
        <w:ilvl w:val="7"/>
        <w:numId w:val="12"/>
      </w:numPr>
      <w:spacing w:before="240" w:after="60"/>
      <w:outlineLvl w:val="7"/>
    </w:pPr>
    <w:rPr>
      <w:i/>
      <w:iCs/>
    </w:rPr>
  </w:style>
  <w:style w:type="paragraph" w:styleId="Overskrift9">
    <w:name w:val="heading 9"/>
    <w:basedOn w:val="Normal"/>
    <w:next w:val="Normal"/>
    <w:qFormat/>
    <w:rsid w:val="00F76B20"/>
    <w:pPr>
      <w:numPr>
        <w:ilvl w:val="8"/>
        <w:numId w:val="12"/>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1B4635"/>
    <w:pPr>
      <w:tabs>
        <w:tab w:val="center" w:pos="4536"/>
        <w:tab w:val="right" w:pos="9072"/>
      </w:tabs>
    </w:pPr>
  </w:style>
  <w:style w:type="paragraph" w:styleId="Bunntekst">
    <w:name w:val="footer"/>
    <w:basedOn w:val="Normal"/>
    <w:link w:val="BunntekstTegn"/>
    <w:uiPriority w:val="99"/>
    <w:rsid w:val="001B4635"/>
    <w:pPr>
      <w:tabs>
        <w:tab w:val="center" w:pos="4536"/>
        <w:tab w:val="right" w:pos="9072"/>
      </w:tabs>
    </w:pPr>
  </w:style>
  <w:style w:type="table" w:styleId="Tabellrutenett">
    <w:name w:val="Table Grid"/>
    <w:basedOn w:val="Vanligtabell"/>
    <w:uiPriority w:val="59"/>
    <w:rsid w:val="00477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rsid w:val="009F1517"/>
  </w:style>
  <w:style w:type="paragraph" w:styleId="INNH2">
    <w:name w:val="toc 2"/>
    <w:basedOn w:val="Normal"/>
    <w:next w:val="Normal"/>
    <w:autoRedefine/>
    <w:uiPriority w:val="39"/>
    <w:rsid w:val="009F1517"/>
    <w:pPr>
      <w:ind w:left="240"/>
    </w:pPr>
  </w:style>
  <w:style w:type="character" w:styleId="Hyperkobling">
    <w:name w:val="Hyperlink"/>
    <w:basedOn w:val="Standardskriftforavsnitt"/>
    <w:uiPriority w:val="99"/>
    <w:rsid w:val="009F1517"/>
    <w:rPr>
      <w:color w:val="0000FF"/>
      <w:u w:val="single"/>
    </w:rPr>
  </w:style>
  <w:style w:type="paragraph" w:styleId="Bobletekst">
    <w:name w:val="Balloon Text"/>
    <w:basedOn w:val="Normal"/>
    <w:semiHidden/>
    <w:rsid w:val="00F87933"/>
    <w:pPr>
      <w:numPr>
        <w:ilvl w:val="4"/>
        <w:numId w:val="12"/>
      </w:numPr>
    </w:pPr>
    <w:rPr>
      <w:rFonts w:ascii="Tahoma" w:hAnsi="Tahoma" w:cs="Tahoma"/>
      <w:sz w:val="16"/>
      <w:szCs w:val="16"/>
    </w:rPr>
  </w:style>
  <w:style w:type="paragraph" w:styleId="Merknadstekst">
    <w:name w:val="annotation text"/>
    <w:basedOn w:val="Normal"/>
    <w:link w:val="MerknadstekstTegn"/>
    <w:rsid w:val="00383385"/>
    <w:rPr>
      <w:sz w:val="20"/>
      <w:szCs w:val="20"/>
    </w:rPr>
  </w:style>
  <w:style w:type="character" w:customStyle="1" w:styleId="TopptekstTegn">
    <w:name w:val="Topptekst Tegn"/>
    <w:basedOn w:val="Standardskriftforavsnitt"/>
    <w:link w:val="Topptekst"/>
    <w:uiPriority w:val="99"/>
    <w:rsid w:val="00C81E17"/>
    <w:rPr>
      <w:sz w:val="24"/>
      <w:szCs w:val="24"/>
    </w:rPr>
  </w:style>
  <w:style w:type="character" w:customStyle="1" w:styleId="BunntekstTegn">
    <w:name w:val="Bunntekst Tegn"/>
    <w:basedOn w:val="Standardskriftforavsnitt"/>
    <w:link w:val="Bunntekst"/>
    <w:uiPriority w:val="99"/>
    <w:rsid w:val="00C81E17"/>
    <w:rPr>
      <w:sz w:val="24"/>
      <w:szCs w:val="24"/>
    </w:rPr>
  </w:style>
  <w:style w:type="paragraph" w:customStyle="1" w:styleId="NKfotnote">
    <w:name w:val="NK fotnote"/>
    <w:next w:val="Normal"/>
    <w:link w:val="NKfotnoteChar"/>
    <w:uiPriority w:val="14"/>
    <w:qFormat/>
    <w:rsid w:val="00C81E17"/>
    <w:pPr>
      <w:tabs>
        <w:tab w:val="left" w:pos="220"/>
      </w:tabs>
      <w:autoSpaceDE w:val="0"/>
      <w:autoSpaceDN w:val="0"/>
      <w:adjustRightInd w:val="0"/>
      <w:textAlignment w:val="center"/>
    </w:pPr>
    <w:rPr>
      <w:rFonts w:asciiTheme="majorHAnsi" w:eastAsiaTheme="minorHAnsi" w:hAnsiTheme="majorHAnsi" w:cstheme="majorHAnsi"/>
      <w:i/>
      <w:iCs/>
      <w:color w:val="000000"/>
      <w:sz w:val="16"/>
      <w:szCs w:val="16"/>
      <w:lang w:val="en-GB" w:eastAsia="en-US"/>
    </w:rPr>
  </w:style>
  <w:style w:type="character" w:customStyle="1" w:styleId="NKfotnoteChar">
    <w:name w:val="NK fotnote Char"/>
    <w:basedOn w:val="Standardskriftforavsnitt"/>
    <w:link w:val="NKfotnote"/>
    <w:uiPriority w:val="14"/>
    <w:rsid w:val="00C81E17"/>
    <w:rPr>
      <w:rFonts w:asciiTheme="majorHAnsi" w:eastAsiaTheme="minorHAnsi" w:hAnsiTheme="majorHAnsi" w:cstheme="majorHAnsi"/>
      <w:i/>
      <w:iCs/>
      <w:color w:val="000000"/>
      <w:sz w:val="16"/>
      <w:szCs w:val="16"/>
      <w:lang w:val="en-GB" w:eastAsia="en-US"/>
    </w:rPr>
  </w:style>
  <w:style w:type="paragraph" w:customStyle="1" w:styleId="Front2">
    <w:name w:val="Front 2"/>
    <w:basedOn w:val="Normal"/>
    <w:rsid w:val="00C81E17"/>
    <w:pPr>
      <w:spacing w:before="40"/>
      <w:jc w:val="center"/>
    </w:pPr>
    <w:rPr>
      <w:rFonts w:ascii="Arial" w:hAnsi="Arial"/>
      <w:b/>
      <w:sz w:val="48"/>
      <w:szCs w:val="20"/>
    </w:rPr>
  </w:style>
  <w:style w:type="paragraph" w:customStyle="1" w:styleId="Front3">
    <w:name w:val="Front 3"/>
    <w:basedOn w:val="Front2"/>
    <w:rsid w:val="00C81E17"/>
    <w:rPr>
      <w:sz w:val="32"/>
    </w:rPr>
  </w:style>
  <w:style w:type="character" w:customStyle="1" w:styleId="UnresolvedMention1">
    <w:name w:val="Unresolved Mention1"/>
    <w:basedOn w:val="Standardskriftforavsnitt"/>
    <w:uiPriority w:val="99"/>
    <w:semiHidden/>
    <w:unhideWhenUsed/>
    <w:rsid w:val="00D702B7"/>
    <w:rPr>
      <w:color w:val="605E5C"/>
      <w:shd w:val="clear" w:color="auto" w:fill="E1DFDD"/>
    </w:rPr>
  </w:style>
  <w:style w:type="character" w:styleId="Merknadsreferanse">
    <w:name w:val="annotation reference"/>
    <w:basedOn w:val="Standardskriftforavsnitt"/>
    <w:unhideWhenUsed/>
    <w:rsid w:val="0021315C"/>
    <w:rPr>
      <w:sz w:val="16"/>
      <w:szCs w:val="16"/>
    </w:rPr>
  </w:style>
  <w:style w:type="paragraph" w:styleId="Kommentaremne">
    <w:name w:val="annotation subject"/>
    <w:basedOn w:val="Merknadstekst"/>
    <w:next w:val="Merknadstekst"/>
    <w:link w:val="KommentaremneTegn"/>
    <w:unhideWhenUsed/>
    <w:rsid w:val="0021315C"/>
    <w:rPr>
      <w:b/>
      <w:bCs/>
    </w:rPr>
  </w:style>
  <w:style w:type="character" w:customStyle="1" w:styleId="MerknadstekstTegn">
    <w:name w:val="Merknadstekst Tegn"/>
    <w:basedOn w:val="Standardskriftforavsnitt"/>
    <w:link w:val="Merknadstekst"/>
    <w:rsid w:val="0021315C"/>
  </w:style>
  <w:style w:type="character" w:customStyle="1" w:styleId="KommentaremneTegn">
    <w:name w:val="Kommentaremne Tegn"/>
    <w:basedOn w:val="MerknadstekstTegn"/>
    <w:link w:val="Kommentaremne"/>
    <w:rsid w:val="0021315C"/>
    <w:rPr>
      <w:b/>
      <w:bCs/>
    </w:rPr>
  </w:style>
  <w:style w:type="character" w:styleId="Sidetall">
    <w:name w:val="page number"/>
    <w:basedOn w:val="Standardskriftforavsnitt"/>
    <w:uiPriority w:val="99"/>
    <w:rsid w:val="001579D0"/>
  </w:style>
  <w:style w:type="paragraph" w:customStyle="1" w:styleId="Front1">
    <w:name w:val="Front 1"/>
    <w:basedOn w:val="Normal"/>
    <w:link w:val="Front1Tegn"/>
    <w:rsid w:val="001579D0"/>
    <w:pPr>
      <w:tabs>
        <w:tab w:val="num" w:pos="1440"/>
      </w:tabs>
      <w:spacing w:before="40"/>
      <w:ind w:left="1008" w:hanging="1008"/>
      <w:jc w:val="center"/>
    </w:pPr>
    <w:rPr>
      <w:rFonts w:ascii="Arial" w:hAnsi="Arial"/>
      <w:b/>
      <w:sz w:val="72"/>
      <w:szCs w:val="20"/>
    </w:rPr>
  </w:style>
  <w:style w:type="character" w:customStyle="1" w:styleId="Front1Tegn">
    <w:name w:val="Front 1 Tegn"/>
    <w:link w:val="Front1"/>
    <w:rsid w:val="001579D0"/>
    <w:rPr>
      <w:rFonts w:ascii="Arial" w:hAnsi="Arial"/>
      <w:b/>
      <w:sz w:val="72"/>
    </w:rPr>
  </w:style>
  <w:style w:type="paragraph" w:customStyle="1" w:styleId="StilFront1TimesNewRoman">
    <w:name w:val="Stil Front 1 + Times New Roman"/>
    <w:basedOn w:val="Front1"/>
    <w:link w:val="StilFront1TimesNewRomanTegn"/>
    <w:rsid w:val="001579D0"/>
    <w:pPr>
      <w:tabs>
        <w:tab w:val="clear" w:pos="1440"/>
      </w:tabs>
      <w:ind w:left="0" w:firstLine="0"/>
    </w:pPr>
    <w:rPr>
      <w:rFonts w:ascii="Times New Roman" w:hAnsi="Times New Roman"/>
      <w:bCs/>
    </w:rPr>
  </w:style>
  <w:style w:type="character" w:customStyle="1" w:styleId="StilFront1TimesNewRomanTegn">
    <w:name w:val="Stil Front 1 + Times New Roman Tegn"/>
    <w:link w:val="StilFront1TimesNewRoman"/>
    <w:rsid w:val="001579D0"/>
    <w:rPr>
      <w:b/>
      <w:bCs/>
      <w:sz w:val="72"/>
    </w:rPr>
  </w:style>
  <w:style w:type="character" w:styleId="Sterkutheving">
    <w:name w:val="Intense Emphasis"/>
    <w:uiPriority w:val="21"/>
    <w:qFormat/>
    <w:rsid w:val="001579D0"/>
    <w:rPr>
      <w:b/>
      <w:bCs/>
      <w:i/>
      <w:iCs/>
      <w:color w:val="4F81BD"/>
    </w:rPr>
  </w:style>
  <w:style w:type="paragraph" w:styleId="Revisjon">
    <w:name w:val="Revision"/>
    <w:hidden/>
    <w:uiPriority w:val="99"/>
    <w:semiHidden/>
    <w:rsid w:val="001579D0"/>
    <w:rPr>
      <w:rFonts w:ascii="Arial" w:hAnsi="Arial"/>
      <w:sz w:val="22"/>
    </w:rPr>
  </w:style>
  <w:style w:type="paragraph" w:customStyle="1" w:styleId="NYnormal">
    <w:name w:val="NY normal"/>
    <w:basedOn w:val="Normal"/>
    <w:link w:val="NYnormalTegn"/>
    <w:qFormat/>
    <w:rsid w:val="001579D0"/>
    <w:pPr>
      <w:keepLines/>
      <w:spacing w:after="120"/>
    </w:pPr>
    <w:rPr>
      <w:rFonts w:ascii="Arial" w:hAnsi="Arial"/>
      <w:sz w:val="22"/>
      <w:szCs w:val="20"/>
    </w:rPr>
  </w:style>
  <w:style w:type="character" w:customStyle="1" w:styleId="NYnormalTegn">
    <w:name w:val="NY normal Tegn"/>
    <w:basedOn w:val="Standardskriftforavsnitt"/>
    <w:link w:val="NYnormal"/>
    <w:rsid w:val="001579D0"/>
    <w:rPr>
      <w:rFonts w:ascii="Arial" w:hAnsi="Arial"/>
      <w:sz w:val="22"/>
    </w:rPr>
  </w:style>
  <w:style w:type="paragraph" w:customStyle="1" w:styleId="Litenoverskrift">
    <w:name w:val="Liten overskrift"/>
    <w:basedOn w:val="Listeavsnitt"/>
    <w:link w:val="LitenoverskriftTegn"/>
    <w:qFormat/>
    <w:rsid w:val="001579D0"/>
    <w:pPr>
      <w:keepNext/>
      <w:numPr>
        <w:numId w:val="29"/>
      </w:numPr>
      <w:tabs>
        <w:tab w:val="num" w:pos="360"/>
        <w:tab w:val="left" w:pos="709"/>
      </w:tabs>
      <w:spacing w:before="200" w:after="20"/>
      <w:ind w:left="709" w:hanging="709"/>
    </w:pPr>
    <w:rPr>
      <w:rFonts w:cs="Arial"/>
      <w:b/>
      <w:szCs w:val="22"/>
    </w:rPr>
  </w:style>
  <w:style w:type="character" w:customStyle="1" w:styleId="LitenoverskriftTegn">
    <w:name w:val="Liten overskrift Tegn"/>
    <w:basedOn w:val="Standardskriftforavsnitt"/>
    <w:link w:val="Litenoverskrift"/>
    <w:rsid w:val="001579D0"/>
    <w:rPr>
      <w:rFonts w:ascii="Arial" w:hAnsi="Arial" w:cs="Arial"/>
      <w:b/>
      <w:sz w:val="22"/>
      <w:szCs w:val="22"/>
    </w:rPr>
  </w:style>
  <w:style w:type="paragraph" w:styleId="Listeavsnitt">
    <w:name w:val="List Paragraph"/>
    <w:basedOn w:val="Normal"/>
    <w:link w:val="ListeavsnittTegn"/>
    <w:uiPriority w:val="34"/>
    <w:qFormat/>
    <w:rsid w:val="001579D0"/>
    <w:pPr>
      <w:spacing w:before="40" w:after="40"/>
      <w:ind w:left="720"/>
      <w:contextualSpacing/>
    </w:pPr>
    <w:rPr>
      <w:rFonts w:ascii="Arial" w:hAnsi="Arial"/>
      <w:sz w:val="22"/>
      <w:szCs w:val="20"/>
    </w:rPr>
  </w:style>
  <w:style w:type="character" w:customStyle="1" w:styleId="ListeavsnittTegn">
    <w:name w:val="Listeavsnitt Tegn"/>
    <w:basedOn w:val="Standardskriftforavsnitt"/>
    <w:link w:val="Listeavsnitt"/>
    <w:uiPriority w:val="34"/>
    <w:rsid w:val="001579D0"/>
    <w:rPr>
      <w:rFonts w:ascii="Arial" w:hAnsi="Arial"/>
      <w:sz w:val="22"/>
    </w:rPr>
  </w:style>
  <w:style w:type="paragraph" w:styleId="INNH3">
    <w:name w:val="toc 3"/>
    <w:basedOn w:val="Normal"/>
    <w:next w:val="Normal"/>
    <w:autoRedefine/>
    <w:uiPriority w:val="39"/>
    <w:unhideWhenUsed/>
    <w:rsid w:val="00A80D64"/>
    <w:pPr>
      <w:spacing w:after="100"/>
      <w:ind w:left="480"/>
    </w:pPr>
  </w:style>
  <w:style w:type="character" w:styleId="Fulgthyperkobling">
    <w:name w:val="FollowedHyperlink"/>
    <w:basedOn w:val="Standardskriftforavsnitt"/>
    <w:semiHidden/>
    <w:unhideWhenUsed/>
    <w:rsid w:val="003F78CE"/>
    <w:rPr>
      <w:color w:val="800080" w:themeColor="followedHyperlink"/>
      <w:u w:val="single"/>
    </w:rPr>
  </w:style>
  <w:style w:type="character" w:styleId="Ulstomtale">
    <w:name w:val="Unresolved Mention"/>
    <w:basedOn w:val="Standardskriftforavsnitt"/>
    <w:uiPriority w:val="99"/>
    <w:semiHidden/>
    <w:unhideWhenUsed/>
    <w:rsid w:val="00B43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hram.raufi@nittedal.kommune.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ostmottak@nittedal.kommune.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http://www.nittedal.kommune.no" TargetMode="External"/><Relationship Id="rId1" Type="http://schemas.openxmlformats.org/officeDocument/2006/relationships/hyperlink" Target="mailto:postmottak@nittedal.kommune.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144965-a201-4b2c-8405-037ba6d87b13">
      <Terms xmlns="http://schemas.microsoft.com/office/infopath/2007/PartnerControls"/>
    </lcf76f155ced4ddcb4097134ff3c332f>
    <TaxCatchAll xmlns="5c68bffc-946a-4234-9946-9144f334dab9">
      <Value>34</Value>
      <Value>16</Value>
      <Value>50</Value>
    </TaxCatchAll>
    <Kommentar xmlns="c0144965-a201-4b2c-8405-037ba6d87b1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C5D1B8A0727874BB5D594BE34847FF0" ma:contentTypeVersion="13" ma:contentTypeDescription="Opprett et nytt dokument." ma:contentTypeScope="" ma:versionID="67e35070248dc36727ad6f1c0277596a">
  <xsd:schema xmlns:xsd="http://www.w3.org/2001/XMLSchema" xmlns:xs="http://www.w3.org/2001/XMLSchema" xmlns:p="http://schemas.microsoft.com/office/2006/metadata/properties" xmlns:ns2="c0144965-a201-4b2c-8405-037ba6d87b13" xmlns:ns3="5c68bffc-946a-4234-9946-9144f334dab9" targetNamespace="http://schemas.microsoft.com/office/2006/metadata/properties" ma:root="true" ma:fieldsID="91a18bd9b1e0e9f56845cbae6bdde7b8" ns2:_="" ns3:_="">
    <xsd:import namespace="c0144965-a201-4b2c-8405-037ba6d87b13"/>
    <xsd:import namespace="5c68bffc-946a-4234-9946-9144f334dab9"/>
    <xsd:element name="properties">
      <xsd:complexType>
        <xsd:sequence>
          <xsd:element name="documentManagement">
            <xsd:complexType>
              <xsd:all>
                <xsd:element ref="ns2:Kommentar" minOccurs="0"/>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44965-a201-4b2c-8405-037ba6d87b13" elementFormDefault="qualified">
    <xsd:import namespace="http://schemas.microsoft.com/office/2006/documentManagement/types"/>
    <xsd:import namespace="http://schemas.microsoft.com/office/infopath/2007/PartnerControls"/>
    <xsd:element name="Kommentar" ma:index="8" nillable="true" ma:displayName="Kommentar" ma:format="Dropdown" ma:internalName="Kommentar">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a44f826-d9d4-4f4d-b061-51c0d85fd7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68bffc-946a-4234-9946-9144f334da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2e7195-eebd-401c-81ee-e4fb116186cb}" ma:internalName="TaxCatchAll" ma:showField="CatchAllData" ma:web="5c68bffc-946a-4234-9946-9144f334da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8C474F-CEEA-4FCD-AC10-EAE2919EC714}">
  <ds:schemaRefs>
    <ds:schemaRef ds:uri="http://schemas.microsoft.com/office/2006/metadata/properties"/>
    <ds:schemaRef ds:uri="http://schemas.microsoft.com/office/infopath/2007/PartnerControls"/>
    <ds:schemaRef ds:uri="c0144965-a201-4b2c-8405-037ba6d87b13"/>
    <ds:schemaRef ds:uri="5c68bffc-946a-4234-9946-9144f334dab9"/>
  </ds:schemaRefs>
</ds:datastoreItem>
</file>

<file path=customXml/itemProps2.xml><?xml version="1.0" encoding="utf-8"?>
<ds:datastoreItem xmlns:ds="http://schemas.openxmlformats.org/officeDocument/2006/customXml" ds:itemID="{1B6A3715-435E-4DDE-BA15-07833E166CAC}">
  <ds:schemaRefs>
    <ds:schemaRef ds:uri="http://schemas.openxmlformats.org/officeDocument/2006/bibliography"/>
  </ds:schemaRefs>
</ds:datastoreItem>
</file>

<file path=customXml/itemProps3.xml><?xml version="1.0" encoding="utf-8"?>
<ds:datastoreItem xmlns:ds="http://schemas.openxmlformats.org/officeDocument/2006/customXml" ds:itemID="{752B7362-0B0B-4610-A706-5AC4A3E8A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44965-a201-4b2c-8405-037ba6d87b13"/>
    <ds:schemaRef ds:uri="5c68bffc-946a-4234-9946-9144f334d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A9EDC-D798-469F-8768-689CAA9B1E87}">
  <ds:schemaRefs>
    <ds:schemaRef ds:uri="http://schemas.microsoft.com/sharepoint/v3/contenttype/forms"/>
  </ds:schemaRefs>
</ds:datastoreItem>
</file>

<file path=docMetadata/LabelInfo.xml><?xml version="1.0" encoding="utf-8"?>
<clbl:labelList xmlns:clbl="http://schemas.microsoft.com/office/2020/mipLabelMetadata">
  <clbl:label id="{f5ab25f0-2899-4588-9793-347a1fe25339}" enabled="0" method="" siteId="{f5ab25f0-2899-4588-9793-347a1fe25339}" removed="1"/>
</clbl:labelList>
</file>

<file path=docProps/app.xml><?xml version="1.0" encoding="utf-8"?>
<Properties xmlns="http://schemas.openxmlformats.org/officeDocument/2006/extended-properties" xmlns:vt="http://schemas.openxmlformats.org/officeDocument/2006/docPropsVTypes">
  <Template>Normal</Template>
  <TotalTime>41</TotalTime>
  <Pages>10</Pages>
  <Words>2848</Words>
  <Characters>15097</Characters>
  <Application>Microsoft Office Word</Application>
  <DocSecurity>0</DocSecurity>
  <Lines>125</Lines>
  <Paragraphs>35</Paragraphs>
  <ScaleCrop>false</ScaleCrop>
  <HeadingPairs>
    <vt:vector size="2" baseType="variant">
      <vt:variant>
        <vt:lpstr>Tittel</vt:lpstr>
      </vt:variant>
      <vt:variant>
        <vt:i4>1</vt:i4>
      </vt:variant>
    </vt:vector>
  </HeadingPairs>
  <TitlesOfParts>
    <vt:vector size="1" baseType="lpstr">
      <vt:lpstr>Standard oppdragsavtale</vt:lpstr>
    </vt:vector>
  </TitlesOfParts>
  <Company>Statens kartverk</Company>
  <LinksUpToDate>false</LinksUpToDate>
  <CharactersWithSpaces>17910</CharactersWithSpaces>
  <SharedDoc>false</SharedDoc>
  <HLinks>
    <vt:vector size="198" baseType="variant">
      <vt:variant>
        <vt:i4>1638463</vt:i4>
      </vt:variant>
      <vt:variant>
        <vt:i4>194</vt:i4>
      </vt:variant>
      <vt:variant>
        <vt:i4>0</vt:i4>
      </vt:variant>
      <vt:variant>
        <vt:i4>5</vt:i4>
      </vt:variant>
      <vt:variant>
        <vt:lpwstr/>
      </vt:variant>
      <vt:variant>
        <vt:lpwstr>_Toc289848060</vt:lpwstr>
      </vt:variant>
      <vt:variant>
        <vt:i4>1703999</vt:i4>
      </vt:variant>
      <vt:variant>
        <vt:i4>188</vt:i4>
      </vt:variant>
      <vt:variant>
        <vt:i4>0</vt:i4>
      </vt:variant>
      <vt:variant>
        <vt:i4>5</vt:i4>
      </vt:variant>
      <vt:variant>
        <vt:lpwstr/>
      </vt:variant>
      <vt:variant>
        <vt:lpwstr>_Toc289848059</vt:lpwstr>
      </vt:variant>
      <vt:variant>
        <vt:i4>1703999</vt:i4>
      </vt:variant>
      <vt:variant>
        <vt:i4>182</vt:i4>
      </vt:variant>
      <vt:variant>
        <vt:i4>0</vt:i4>
      </vt:variant>
      <vt:variant>
        <vt:i4>5</vt:i4>
      </vt:variant>
      <vt:variant>
        <vt:lpwstr/>
      </vt:variant>
      <vt:variant>
        <vt:lpwstr>_Toc289848058</vt:lpwstr>
      </vt:variant>
      <vt:variant>
        <vt:i4>1703999</vt:i4>
      </vt:variant>
      <vt:variant>
        <vt:i4>176</vt:i4>
      </vt:variant>
      <vt:variant>
        <vt:i4>0</vt:i4>
      </vt:variant>
      <vt:variant>
        <vt:i4>5</vt:i4>
      </vt:variant>
      <vt:variant>
        <vt:lpwstr/>
      </vt:variant>
      <vt:variant>
        <vt:lpwstr>_Toc289848057</vt:lpwstr>
      </vt:variant>
      <vt:variant>
        <vt:i4>1703999</vt:i4>
      </vt:variant>
      <vt:variant>
        <vt:i4>170</vt:i4>
      </vt:variant>
      <vt:variant>
        <vt:i4>0</vt:i4>
      </vt:variant>
      <vt:variant>
        <vt:i4>5</vt:i4>
      </vt:variant>
      <vt:variant>
        <vt:lpwstr/>
      </vt:variant>
      <vt:variant>
        <vt:lpwstr>_Toc289848056</vt:lpwstr>
      </vt:variant>
      <vt:variant>
        <vt:i4>1703999</vt:i4>
      </vt:variant>
      <vt:variant>
        <vt:i4>164</vt:i4>
      </vt:variant>
      <vt:variant>
        <vt:i4>0</vt:i4>
      </vt:variant>
      <vt:variant>
        <vt:i4>5</vt:i4>
      </vt:variant>
      <vt:variant>
        <vt:lpwstr/>
      </vt:variant>
      <vt:variant>
        <vt:lpwstr>_Toc289848055</vt:lpwstr>
      </vt:variant>
      <vt:variant>
        <vt:i4>1703999</vt:i4>
      </vt:variant>
      <vt:variant>
        <vt:i4>158</vt:i4>
      </vt:variant>
      <vt:variant>
        <vt:i4>0</vt:i4>
      </vt:variant>
      <vt:variant>
        <vt:i4>5</vt:i4>
      </vt:variant>
      <vt:variant>
        <vt:lpwstr/>
      </vt:variant>
      <vt:variant>
        <vt:lpwstr>_Toc289848054</vt:lpwstr>
      </vt:variant>
      <vt:variant>
        <vt:i4>1703999</vt:i4>
      </vt:variant>
      <vt:variant>
        <vt:i4>152</vt:i4>
      </vt:variant>
      <vt:variant>
        <vt:i4>0</vt:i4>
      </vt:variant>
      <vt:variant>
        <vt:i4>5</vt:i4>
      </vt:variant>
      <vt:variant>
        <vt:lpwstr/>
      </vt:variant>
      <vt:variant>
        <vt:lpwstr>_Toc289848053</vt:lpwstr>
      </vt:variant>
      <vt:variant>
        <vt:i4>1703999</vt:i4>
      </vt:variant>
      <vt:variant>
        <vt:i4>146</vt:i4>
      </vt:variant>
      <vt:variant>
        <vt:i4>0</vt:i4>
      </vt:variant>
      <vt:variant>
        <vt:i4>5</vt:i4>
      </vt:variant>
      <vt:variant>
        <vt:lpwstr/>
      </vt:variant>
      <vt:variant>
        <vt:lpwstr>_Toc289848052</vt:lpwstr>
      </vt:variant>
      <vt:variant>
        <vt:i4>1703999</vt:i4>
      </vt:variant>
      <vt:variant>
        <vt:i4>140</vt:i4>
      </vt:variant>
      <vt:variant>
        <vt:i4>0</vt:i4>
      </vt:variant>
      <vt:variant>
        <vt:i4>5</vt:i4>
      </vt:variant>
      <vt:variant>
        <vt:lpwstr/>
      </vt:variant>
      <vt:variant>
        <vt:lpwstr>_Toc289848051</vt:lpwstr>
      </vt:variant>
      <vt:variant>
        <vt:i4>1703999</vt:i4>
      </vt:variant>
      <vt:variant>
        <vt:i4>134</vt:i4>
      </vt:variant>
      <vt:variant>
        <vt:i4>0</vt:i4>
      </vt:variant>
      <vt:variant>
        <vt:i4>5</vt:i4>
      </vt:variant>
      <vt:variant>
        <vt:lpwstr/>
      </vt:variant>
      <vt:variant>
        <vt:lpwstr>_Toc289848050</vt:lpwstr>
      </vt:variant>
      <vt:variant>
        <vt:i4>1769535</vt:i4>
      </vt:variant>
      <vt:variant>
        <vt:i4>128</vt:i4>
      </vt:variant>
      <vt:variant>
        <vt:i4>0</vt:i4>
      </vt:variant>
      <vt:variant>
        <vt:i4>5</vt:i4>
      </vt:variant>
      <vt:variant>
        <vt:lpwstr/>
      </vt:variant>
      <vt:variant>
        <vt:lpwstr>_Toc289848049</vt:lpwstr>
      </vt:variant>
      <vt:variant>
        <vt:i4>1769535</vt:i4>
      </vt:variant>
      <vt:variant>
        <vt:i4>122</vt:i4>
      </vt:variant>
      <vt:variant>
        <vt:i4>0</vt:i4>
      </vt:variant>
      <vt:variant>
        <vt:i4>5</vt:i4>
      </vt:variant>
      <vt:variant>
        <vt:lpwstr/>
      </vt:variant>
      <vt:variant>
        <vt:lpwstr>_Toc289848048</vt:lpwstr>
      </vt:variant>
      <vt:variant>
        <vt:i4>1769535</vt:i4>
      </vt:variant>
      <vt:variant>
        <vt:i4>116</vt:i4>
      </vt:variant>
      <vt:variant>
        <vt:i4>0</vt:i4>
      </vt:variant>
      <vt:variant>
        <vt:i4>5</vt:i4>
      </vt:variant>
      <vt:variant>
        <vt:lpwstr/>
      </vt:variant>
      <vt:variant>
        <vt:lpwstr>_Toc289848047</vt:lpwstr>
      </vt:variant>
      <vt:variant>
        <vt:i4>1769535</vt:i4>
      </vt:variant>
      <vt:variant>
        <vt:i4>110</vt:i4>
      </vt:variant>
      <vt:variant>
        <vt:i4>0</vt:i4>
      </vt:variant>
      <vt:variant>
        <vt:i4>5</vt:i4>
      </vt:variant>
      <vt:variant>
        <vt:lpwstr/>
      </vt:variant>
      <vt:variant>
        <vt:lpwstr>_Toc289848046</vt:lpwstr>
      </vt:variant>
      <vt:variant>
        <vt:i4>1769535</vt:i4>
      </vt:variant>
      <vt:variant>
        <vt:i4>104</vt:i4>
      </vt:variant>
      <vt:variant>
        <vt:i4>0</vt:i4>
      </vt:variant>
      <vt:variant>
        <vt:i4>5</vt:i4>
      </vt:variant>
      <vt:variant>
        <vt:lpwstr/>
      </vt:variant>
      <vt:variant>
        <vt:lpwstr>_Toc289848045</vt:lpwstr>
      </vt:variant>
      <vt:variant>
        <vt:i4>1769535</vt:i4>
      </vt:variant>
      <vt:variant>
        <vt:i4>98</vt:i4>
      </vt:variant>
      <vt:variant>
        <vt:i4>0</vt:i4>
      </vt:variant>
      <vt:variant>
        <vt:i4>5</vt:i4>
      </vt:variant>
      <vt:variant>
        <vt:lpwstr/>
      </vt:variant>
      <vt:variant>
        <vt:lpwstr>_Toc289848044</vt:lpwstr>
      </vt:variant>
      <vt:variant>
        <vt:i4>1769535</vt:i4>
      </vt:variant>
      <vt:variant>
        <vt:i4>92</vt:i4>
      </vt:variant>
      <vt:variant>
        <vt:i4>0</vt:i4>
      </vt:variant>
      <vt:variant>
        <vt:i4>5</vt:i4>
      </vt:variant>
      <vt:variant>
        <vt:lpwstr/>
      </vt:variant>
      <vt:variant>
        <vt:lpwstr>_Toc289848043</vt:lpwstr>
      </vt:variant>
      <vt:variant>
        <vt:i4>1769535</vt:i4>
      </vt:variant>
      <vt:variant>
        <vt:i4>86</vt:i4>
      </vt:variant>
      <vt:variant>
        <vt:i4>0</vt:i4>
      </vt:variant>
      <vt:variant>
        <vt:i4>5</vt:i4>
      </vt:variant>
      <vt:variant>
        <vt:lpwstr/>
      </vt:variant>
      <vt:variant>
        <vt:lpwstr>_Toc289848042</vt:lpwstr>
      </vt:variant>
      <vt:variant>
        <vt:i4>1769535</vt:i4>
      </vt:variant>
      <vt:variant>
        <vt:i4>80</vt:i4>
      </vt:variant>
      <vt:variant>
        <vt:i4>0</vt:i4>
      </vt:variant>
      <vt:variant>
        <vt:i4>5</vt:i4>
      </vt:variant>
      <vt:variant>
        <vt:lpwstr/>
      </vt:variant>
      <vt:variant>
        <vt:lpwstr>_Toc289848041</vt:lpwstr>
      </vt:variant>
      <vt:variant>
        <vt:i4>1769535</vt:i4>
      </vt:variant>
      <vt:variant>
        <vt:i4>74</vt:i4>
      </vt:variant>
      <vt:variant>
        <vt:i4>0</vt:i4>
      </vt:variant>
      <vt:variant>
        <vt:i4>5</vt:i4>
      </vt:variant>
      <vt:variant>
        <vt:lpwstr/>
      </vt:variant>
      <vt:variant>
        <vt:lpwstr>_Toc289848040</vt:lpwstr>
      </vt:variant>
      <vt:variant>
        <vt:i4>1835071</vt:i4>
      </vt:variant>
      <vt:variant>
        <vt:i4>68</vt:i4>
      </vt:variant>
      <vt:variant>
        <vt:i4>0</vt:i4>
      </vt:variant>
      <vt:variant>
        <vt:i4>5</vt:i4>
      </vt:variant>
      <vt:variant>
        <vt:lpwstr/>
      </vt:variant>
      <vt:variant>
        <vt:lpwstr>_Toc289848039</vt:lpwstr>
      </vt:variant>
      <vt:variant>
        <vt:i4>1835071</vt:i4>
      </vt:variant>
      <vt:variant>
        <vt:i4>62</vt:i4>
      </vt:variant>
      <vt:variant>
        <vt:i4>0</vt:i4>
      </vt:variant>
      <vt:variant>
        <vt:i4>5</vt:i4>
      </vt:variant>
      <vt:variant>
        <vt:lpwstr/>
      </vt:variant>
      <vt:variant>
        <vt:lpwstr>_Toc289848038</vt:lpwstr>
      </vt:variant>
      <vt:variant>
        <vt:i4>1835071</vt:i4>
      </vt:variant>
      <vt:variant>
        <vt:i4>56</vt:i4>
      </vt:variant>
      <vt:variant>
        <vt:i4>0</vt:i4>
      </vt:variant>
      <vt:variant>
        <vt:i4>5</vt:i4>
      </vt:variant>
      <vt:variant>
        <vt:lpwstr/>
      </vt:variant>
      <vt:variant>
        <vt:lpwstr>_Toc289848037</vt:lpwstr>
      </vt:variant>
      <vt:variant>
        <vt:i4>1835071</vt:i4>
      </vt:variant>
      <vt:variant>
        <vt:i4>50</vt:i4>
      </vt:variant>
      <vt:variant>
        <vt:i4>0</vt:i4>
      </vt:variant>
      <vt:variant>
        <vt:i4>5</vt:i4>
      </vt:variant>
      <vt:variant>
        <vt:lpwstr/>
      </vt:variant>
      <vt:variant>
        <vt:lpwstr>_Toc289848036</vt:lpwstr>
      </vt:variant>
      <vt:variant>
        <vt:i4>1835071</vt:i4>
      </vt:variant>
      <vt:variant>
        <vt:i4>44</vt:i4>
      </vt:variant>
      <vt:variant>
        <vt:i4>0</vt:i4>
      </vt:variant>
      <vt:variant>
        <vt:i4>5</vt:i4>
      </vt:variant>
      <vt:variant>
        <vt:lpwstr/>
      </vt:variant>
      <vt:variant>
        <vt:lpwstr>_Toc289848035</vt:lpwstr>
      </vt:variant>
      <vt:variant>
        <vt:i4>1835071</vt:i4>
      </vt:variant>
      <vt:variant>
        <vt:i4>38</vt:i4>
      </vt:variant>
      <vt:variant>
        <vt:i4>0</vt:i4>
      </vt:variant>
      <vt:variant>
        <vt:i4>5</vt:i4>
      </vt:variant>
      <vt:variant>
        <vt:lpwstr/>
      </vt:variant>
      <vt:variant>
        <vt:lpwstr>_Toc289848034</vt:lpwstr>
      </vt:variant>
      <vt:variant>
        <vt:i4>1835071</vt:i4>
      </vt:variant>
      <vt:variant>
        <vt:i4>32</vt:i4>
      </vt:variant>
      <vt:variant>
        <vt:i4>0</vt:i4>
      </vt:variant>
      <vt:variant>
        <vt:i4>5</vt:i4>
      </vt:variant>
      <vt:variant>
        <vt:lpwstr/>
      </vt:variant>
      <vt:variant>
        <vt:lpwstr>_Toc289848033</vt:lpwstr>
      </vt:variant>
      <vt:variant>
        <vt:i4>1835071</vt:i4>
      </vt:variant>
      <vt:variant>
        <vt:i4>26</vt:i4>
      </vt:variant>
      <vt:variant>
        <vt:i4>0</vt:i4>
      </vt:variant>
      <vt:variant>
        <vt:i4>5</vt:i4>
      </vt:variant>
      <vt:variant>
        <vt:lpwstr/>
      </vt:variant>
      <vt:variant>
        <vt:lpwstr>_Toc289848032</vt:lpwstr>
      </vt:variant>
      <vt:variant>
        <vt:i4>1835071</vt:i4>
      </vt:variant>
      <vt:variant>
        <vt:i4>20</vt:i4>
      </vt:variant>
      <vt:variant>
        <vt:i4>0</vt:i4>
      </vt:variant>
      <vt:variant>
        <vt:i4>5</vt:i4>
      </vt:variant>
      <vt:variant>
        <vt:lpwstr/>
      </vt:variant>
      <vt:variant>
        <vt:lpwstr>_Toc289848031</vt:lpwstr>
      </vt:variant>
      <vt:variant>
        <vt:i4>1835071</vt:i4>
      </vt:variant>
      <vt:variant>
        <vt:i4>14</vt:i4>
      </vt:variant>
      <vt:variant>
        <vt:i4>0</vt:i4>
      </vt:variant>
      <vt:variant>
        <vt:i4>5</vt:i4>
      </vt:variant>
      <vt:variant>
        <vt:lpwstr/>
      </vt:variant>
      <vt:variant>
        <vt:lpwstr>_Toc289848030</vt:lpwstr>
      </vt:variant>
      <vt:variant>
        <vt:i4>1900607</vt:i4>
      </vt:variant>
      <vt:variant>
        <vt:i4>8</vt:i4>
      </vt:variant>
      <vt:variant>
        <vt:i4>0</vt:i4>
      </vt:variant>
      <vt:variant>
        <vt:i4>5</vt:i4>
      </vt:variant>
      <vt:variant>
        <vt:lpwstr/>
      </vt:variant>
      <vt:variant>
        <vt:lpwstr>_Toc289848029</vt:lpwstr>
      </vt:variant>
      <vt:variant>
        <vt:i4>1900607</vt:i4>
      </vt:variant>
      <vt:variant>
        <vt:i4>2</vt:i4>
      </vt:variant>
      <vt:variant>
        <vt:i4>0</vt:i4>
      </vt:variant>
      <vt:variant>
        <vt:i4>5</vt:i4>
      </vt:variant>
      <vt:variant>
        <vt:lpwstr/>
      </vt:variant>
      <vt:variant>
        <vt:lpwstr>_Toc289848028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oppdragsavtale</dc:title>
  <dc:creator>Trude Wingar-Elnes</dc:creator>
  <cp:lastModifiedBy>Bahram Raufi</cp:lastModifiedBy>
  <cp:revision>79</cp:revision>
  <cp:lastPrinted>2009-07-02T09:03:00Z</cp:lastPrinted>
  <dcterms:created xsi:type="dcterms:W3CDTF">2022-03-23T15:14:00Z</dcterms:created>
  <dcterms:modified xsi:type="dcterms:W3CDTF">2026-05-29T06:49:00Z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0x01010400BFA50EC604F9694A9D06C7759F8A5387003B70C8DD6D0B1D45A6FA49B3BF899FEB</vt:lpwstr>
  </property>
  <property fmtid="{D5CDD505-2E9C-101B-9397-08002B2CF9AE}" pid="3" name="TaxCatchAll">
    <vt:lpwstr>34;#Nittedal kommune|38cf71e1-537d-4c56-8905-fac4fea494f1;#16;#Avløp|540110dd-dd6a-4787-8328-98e1232cdeaa;#50;#Under arbeid|779da1ac-54c6-44b9-9444-074053156d36</vt:lpwstr>
  </property>
  <property fmtid="{D5CDD505-2E9C-101B-9397-08002B2CF9AE}" pid="4" name="j87ababf54054423807cee8f3284dd59">
    <vt:lpwstr>Nittedal kommune|38cf71e1-537d-4c56-8905-fac4fea494f1</vt:lpwstr>
  </property>
  <property fmtid="{D5CDD505-2E9C-101B-9397-08002B2CF9AE}" pid="5" name="gc6340f66303429fa2db8f4492900657">
    <vt:lpwstr>Under arbeid|779da1ac-54c6-44b9-9444-074053156d36</vt:lpwstr>
  </property>
  <property fmtid="{D5CDD505-2E9C-101B-9397-08002B2CF9AE}" pid="6" name="Organisasjon">
    <vt:lpwstr>34;#Nittedal kommune|38cf71e1-537d-4c56-8905-fac4fea494f1</vt:lpwstr>
  </property>
  <property fmtid="{D5CDD505-2E9C-101B-9397-08002B2CF9AE}" pid="7" name="TaxKeyword">
    <vt:lpwstr/>
  </property>
  <property fmtid="{D5CDD505-2E9C-101B-9397-08002B2CF9AE}" pid="8" name="Prosjektnummer">
    <vt:lpwstr>24-51</vt:lpwstr>
  </property>
  <property fmtid="{D5CDD505-2E9C-101B-9397-08002B2CF9AE}" pid="9" name="ibb6c4fa5c4a4f618b1597d30bc40ce4">
    <vt:lpwstr/>
  </property>
  <property fmtid="{D5CDD505-2E9C-101B-9397-08002B2CF9AE}" pid="10" name="MediaServiceImageTags">
    <vt:lpwstr/>
  </property>
  <property fmtid="{D5CDD505-2E9C-101B-9397-08002B2CF9AE}" pid="11" name="Tema">
    <vt:lpwstr>16;#Avløp|540110dd-dd6a-4787-8328-98e1232cdeaa</vt:lpwstr>
  </property>
  <property fmtid="{D5CDD505-2E9C-101B-9397-08002B2CF9AE}" pid="12" name="Prosjektfase">
    <vt:lpwstr/>
  </property>
  <property fmtid="{D5CDD505-2E9C-101B-9397-08002B2CF9AE}" pid="13" name="Status">
    <vt:lpwstr>50;#Under arbeid|779da1ac-54c6-44b9-9444-074053156d36</vt:lpwstr>
  </property>
  <property fmtid="{D5CDD505-2E9C-101B-9397-08002B2CF9AE}" pid="14" name="lcf76f155ced4ddcb4097134ff3c332f">
    <vt:lpwstr/>
  </property>
  <property fmtid="{D5CDD505-2E9C-101B-9397-08002B2CF9AE}" pid="15" name="Filtypebeskrivelse">
    <vt:lpwstr/>
  </property>
  <property fmtid="{D5CDD505-2E9C-101B-9397-08002B2CF9AE}" pid="16" name="h1bc6baa295f43a585ddeabc2134a1c2">
    <vt:lpwstr/>
  </property>
  <property fmtid="{D5CDD505-2E9C-101B-9397-08002B2CF9AE}" pid="17" name="TaxKeywordTaxHTField">
    <vt:lpwstr/>
  </property>
  <property fmtid="{D5CDD505-2E9C-101B-9397-08002B2CF9AE}" pid="18" name="d0d321a9c4ff4bb38b35ce4e7197c44d">
    <vt:lpwstr>Avløp|540110dd-dd6a-4787-8328-98e1232cdeaa</vt:lpwstr>
  </property>
</Properties>
</file>